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F5D92" w14:textId="7A1F0310" w:rsidR="00A74CB5" w:rsidRPr="00FC4843" w:rsidRDefault="001E1C27" w:rsidP="00FC4843">
      <w:pPr>
        <w:spacing w:before="60" w:after="60" w:line="288" w:lineRule="auto"/>
        <w:jc w:val="center"/>
        <w:rPr>
          <w:b/>
          <w:sz w:val="32"/>
          <w:szCs w:val="32"/>
        </w:rPr>
      </w:pPr>
      <w:r w:rsidRPr="00FC4843">
        <w:rPr>
          <w:b/>
          <w:sz w:val="32"/>
          <w:szCs w:val="32"/>
        </w:rPr>
        <w:t>PH</w:t>
      </w:r>
      <w:r w:rsidR="00EC3CA4" w:rsidRPr="00FC4843">
        <w:rPr>
          <w:b/>
          <w:sz w:val="32"/>
          <w:szCs w:val="32"/>
        </w:rPr>
        <w:t>Ạ</w:t>
      </w:r>
      <w:r w:rsidRPr="00FC4843">
        <w:rPr>
          <w:b/>
          <w:sz w:val="32"/>
          <w:szCs w:val="32"/>
        </w:rPr>
        <w:t>M V</w:t>
      </w:r>
      <w:r w:rsidR="00FC4843" w:rsidRPr="00FC4843">
        <w:rPr>
          <w:b/>
          <w:sz w:val="32"/>
          <w:szCs w:val="32"/>
        </w:rPr>
        <w:t>I</w:t>
      </w:r>
      <w:r w:rsidRPr="00FC4843">
        <w:rPr>
          <w:b/>
          <w:sz w:val="32"/>
          <w:szCs w:val="32"/>
        </w:rPr>
        <w:t xml:space="preserve"> CÔNG VIỆC</w:t>
      </w:r>
    </w:p>
    <w:p w14:paraId="7A6591F6" w14:textId="77777777" w:rsidR="00A74D45" w:rsidRPr="00FC4843" w:rsidRDefault="001E1C27" w:rsidP="00FC4843">
      <w:pPr>
        <w:spacing w:before="60" w:after="60" w:line="288" w:lineRule="auto"/>
        <w:jc w:val="center"/>
        <w:rPr>
          <w:b/>
          <w:szCs w:val="28"/>
          <w:lang w:val="pl-PL"/>
        </w:rPr>
      </w:pPr>
      <w:r w:rsidRPr="00FC4843">
        <w:rPr>
          <w:b/>
          <w:szCs w:val="28"/>
          <w:lang w:val="pl-PL"/>
        </w:rPr>
        <w:t xml:space="preserve">Sửa chữa, thay thế và nâng cấp Hệ thống PACiS để phục vụ quản lý, </w:t>
      </w:r>
    </w:p>
    <w:p w14:paraId="259D882C" w14:textId="1468F2FA" w:rsidR="001E1C27" w:rsidRPr="00FC4843" w:rsidRDefault="001E1C27" w:rsidP="00FC4843">
      <w:pPr>
        <w:spacing w:before="60" w:after="60" w:line="288" w:lineRule="auto"/>
        <w:jc w:val="center"/>
        <w:rPr>
          <w:b/>
          <w:szCs w:val="28"/>
          <w:lang w:val="pl-PL"/>
        </w:rPr>
      </w:pPr>
      <w:r w:rsidRPr="00FC4843">
        <w:rPr>
          <w:b/>
          <w:szCs w:val="28"/>
          <w:lang w:val="pl-PL"/>
        </w:rPr>
        <w:t>giám sát và điều khiển trạm 220kV NMĐ Nhơn Trạch 1&amp;2</w:t>
      </w:r>
    </w:p>
    <w:p w14:paraId="193E1D11" w14:textId="77777777" w:rsidR="001C3287" w:rsidRPr="00FC4843" w:rsidRDefault="001C3287" w:rsidP="00FC4843">
      <w:pPr>
        <w:spacing w:before="60" w:after="60" w:line="288" w:lineRule="auto"/>
        <w:jc w:val="center"/>
        <w:rPr>
          <w:b/>
          <w:szCs w:val="28"/>
          <w:lang w:val="pl-PL"/>
        </w:rPr>
      </w:pPr>
    </w:p>
    <w:p w14:paraId="399563DB" w14:textId="77777777" w:rsidR="00BE632A" w:rsidRPr="00FC4843" w:rsidRDefault="00CB5978" w:rsidP="00FC4843">
      <w:pPr>
        <w:pStyle w:val="ListParagraph"/>
        <w:numPr>
          <w:ilvl w:val="0"/>
          <w:numId w:val="1"/>
        </w:numPr>
        <w:spacing w:before="60" w:after="60" w:line="288" w:lineRule="auto"/>
        <w:ind w:left="567" w:hanging="567"/>
        <w:jc w:val="both"/>
        <w:outlineLvl w:val="0"/>
        <w:rPr>
          <w:rFonts w:cs="Times New Roman"/>
          <w:b/>
          <w:szCs w:val="28"/>
        </w:rPr>
      </w:pPr>
      <w:bookmarkStart w:id="0" w:name="_Toc53391267"/>
      <w:bookmarkStart w:id="1" w:name="_Toc53391582"/>
      <w:r w:rsidRPr="00FC4843">
        <w:rPr>
          <w:rFonts w:cs="Times New Roman"/>
          <w:b/>
          <w:szCs w:val="28"/>
        </w:rPr>
        <w:t>HIỆN TRẠNG HỆ THỐNG</w:t>
      </w:r>
      <w:r w:rsidR="00BE632A" w:rsidRPr="00FC4843">
        <w:rPr>
          <w:rFonts w:cs="Times New Roman"/>
          <w:b/>
          <w:szCs w:val="28"/>
        </w:rPr>
        <w:t xml:space="preserve"> PACiS – </w:t>
      </w:r>
      <w:r w:rsidRPr="00FC4843">
        <w:rPr>
          <w:rFonts w:cs="Times New Roman"/>
          <w:b/>
          <w:szCs w:val="28"/>
        </w:rPr>
        <w:t>TRẠM</w:t>
      </w:r>
      <w:r w:rsidR="00BE632A" w:rsidRPr="00FC4843">
        <w:rPr>
          <w:rFonts w:cs="Times New Roman"/>
          <w:b/>
          <w:szCs w:val="28"/>
        </w:rPr>
        <w:t xml:space="preserve"> 220kV </w:t>
      </w:r>
      <w:r w:rsidRPr="00FC4843">
        <w:rPr>
          <w:rFonts w:cs="Times New Roman"/>
          <w:b/>
          <w:szCs w:val="28"/>
        </w:rPr>
        <w:t>NHÀ MÁY ĐIỆN</w:t>
      </w:r>
      <w:r w:rsidR="00BE632A" w:rsidRPr="00FC4843">
        <w:rPr>
          <w:rFonts w:cs="Times New Roman"/>
          <w:b/>
          <w:szCs w:val="28"/>
        </w:rPr>
        <w:t xml:space="preserve"> </w:t>
      </w:r>
      <w:r w:rsidRPr="00FC4843">
        <w:rPr>
          <w:rFonts w:cs="Times New Roman"/>
          <w:b/>
          <w:szCs w:val="28"/>
        </w:rPr>
        <w:t>NHƠN TRẠCH</w:t>
      </w:r>
      <w:r w:rsidR="00BE632A" w:rsidRPr="00FC4843">
        <w:rPr>
          <w:rFonts w:cs="Times New Roman"/>
          <w:b/>
          <w:szCs w:val="28"/>
        </w:rPr>
        <w:t xml:space="preserve"> 1&amp;2:</w:t>
      </w:r>
      <w:bookmarkEnd w:id="0"/>
      <w:bookmarkEnd w:id="1"/>
    </w:p>
    <w:p w14:paraId="3324924A" w14:textId="4CC020B4" w:rsidR="00EA68DD" w:rsidRPr="00FC4843" w:rsidRDefault="00BE632A" w:rsidP="00FC4843">
      <w:pPr>
        <w:spacing w:before="60" w:after="60" w:line="288" w:lineRule="auto"/>
        <w:ind w:firstLine="567"/>
        <w:jc w:val="both"/>
        <w:rPr>
          <w:rFonts w:cs="Times New Roman"/>
          <w:szCs w:val="28"/>
        </w:rPr>
      </w:pPr>
      <w:r w:rsidRPr="00FC4843">
        <w:rPr>
          <w:rFonts w:cs="Times New Roman"/>
          <w:szCs w:val="28"/>
        </w:rPr>
        <w:t>Năm 200</w:t>
      </w:r>
      <w:r w:rsidR="007B6617" w:rsidRPr="00FC4843">
        <w:rPr>
          <w:rFonts w:cs="Times New Roman"/>
          <w:szCs w:val="28"/>
        </w:rPr>
        <w:t>8</w:t>
      </w:r>
      <w:r w:rsidRPr="00FC4843">
        <w:rPr>
          <w:rFonts w:cs="Times New Roman"/>
          <w:szCs w:val="28"/>
        </w:rPr>
        <w:t>, Hệ thống PACiS</w:t>
      </w:r>
      <w:r w:rsidR="00662D94" w:rsidRPr="00FC4843">
        <w:rPr>
          <w:rFonts w:cs="Times New Roman"/>
          <w:szCs w:val="28"/>
        </w:rPr>
        <w:t xml:space="preserve"> </w:t>
      </w:r>
      <w:r w:rsidR="00662D94" w:rsidRPr="00FC4843">
        <w:rPr>
          <w:rFonts w:cs="Times New Roman"/>
          <w:i/>
          <w:szCs w:val="28"/>
        </w:rPr>
        <w:t>(AREVA</w:t>
      </w:r>
      <w:r w:rsidR="0091475A" w:rsidRPr="00FC4843">
        <w:rPr>
          <w:rFonts w:cs="Times New Roman"/>
          <w:i/>
          <w:szCs w:val="28"/>
        </w:rPr>
        <w:t xml:space="preserve"> T&amp;D</w:t>
      </w:r>
      <w:r w:rsidR="00662D94" w:rsidRPr="00FC4843">
        <w:rPr>
          <w:rFonts w:cs="Times New Roman"/>
          <w:i/>
          <w:szCs w:val="28"/>
        </w:rPr>
        <w:t xml:space="preserve"> nay là GE)</w:t>
      </w:r>
      <w:r w:rsidRPr="00FC4843">
        <w:rPr>
          <w:rFonts w:cs="Times New Roman"/>
          <w:szCs w:val="28"/>
        </w:rPr>
        <w:t xml:space="preserve"> được lắp đặt và đưa vào sử dụng để phục vụ việc </w:t>
      </w:r>
      <w:r w:rsidR="005411DC" w:rsidRPr="00FC4843">
        <w:rPr>
          <w:rFonts w:cs="Times New Roman"/>
          <w:szCs w:val="28"/>
        </w:rPr>
        <w:t xml:space="preserve">quản lý, </w:t>
      </w:r>
      <w:r w:rsidR="00073804" w:rsidRPr="00FC4843">
        <w:rPr>
          <w:rFonts w:cs="Times New Roman"/>
          <w:szCs w:val="28"/>
        </w:rPr>
        <w:t>giám sát</w:t>
      </w:r>
      <w:r w:rsidR="00381160" w:rsidRPr="00FC4843">
        <w:rPr>
          <w:rFonts w:cs="Times New Roman"/>
          <w:szCs w:val="28"/>
        </w:rPr>
        <w:t xml:space="preserve"> </w:t>
      </w:r>
      <w:r w:rsidR="00073804" w:rsidRPr="00FC4843">
        <w:rPr>
          <w:rFonts w:cs="Times New Roman"/>
          <w:szCs w:val="28"/>
        </w:rPr>
        <w:t>và điều khiển</w:t>
      </w:r>
      <w:r w:rsidR="007D072E" w:rsidRPr="00FC4843">
        <w:rPr>
          <w:rFonts w:cs="Times New Roman"/>
          <w:szCs w:val="28"/>
        </w:rPr>
        <w:t xml:space="preserve"> các ngăn lộ (</w:t>
      </w:r>
      <w:r w:rsidR="007D072E" w:rsidRPr="00FC4843">
        <w:rPr>
          <w:rFonts w:cs="Times New Roman"/>
          <w:szCs w:val="28"/>
          <w:lang w:val="pl-PL"/>
        </w:rPr>
        <w:t>D01, D02, D03 và một phần D04</w:t>
      </w:r>
      <w:r w:rsidR="007D072E" w:rsidRPr="00FC4843">
        <w:rPr>
          <w:rFonts w:cs="Times New Roman"/>
          <w:szCs w:val="28"/>
        </w:rPr>
        <w:t>)</w:t>
      </w:r>
      <w:r w:rsidR="00073804" w:rsidRPr="00FC4843">
        <w:rPr>
          <w:rFonts w:cs="Times New Roman"/>
          <w:szCs w:val="28"/>
        </w:rPr>
        <w:t xml:space="preserve"> </w:t>
      </w:r>
      <w:r w:rsidR="00C26F6F" w:rsidRPr="00FC4843">
        <w:rPr>
          <w:rFonts w:cs="Times New Roman"/>
          <w:szCs w:val="28"/>
        </w:rPr>
        <w:t xml:space="preserve">của </w:t>
      </w:r>
      <w:r w:rsidR="00073804" w:rsidRPr="00FC4843">
        <w:rPr>
          <w:rFonts w:cs="Times New Roman"/>
          <w:szCs w:val="28"/>
        </w:rPr>
        <w:t>Nhà máy điện (NMĐ) Nhơn Trạch 1</w:t>
      </w:r>
      <w:r w:rsidR="004C0A6F" w:rsidRPr="00FC4843">
        <w:rPr>
          <w:rFonts w:cs="Times New Roman"/>
          <w:szCs w:val="28"/>
        </w:rPr>
        <w:t>.</w:t>
      </w:r>
      <w:r w:rsidR="00CA05A3" w:rsidRPr="00FC4843">
        <w:rPr>
          <w:rFonts w:cs="Times New Roman"/>
          <w:szCs w:val="28"/>
        </w:rPr>
        <w:t xml:space="preserve"> </w:t>
      </w:r>
      <w:r w:rsidR="003643D1" w:rsidRPr="00FC4843">
        <w:rPr>
          <w:rFonts w:cs="Times New Roman"/>
          <w:szCs w:val="28"/>
        </w:rPr>
        <w:t xml:space="preserve">Đồng thời thực hiện truyền/nhận các tín hiệu SCADA của NMĐ Nhơn Trạch 1 về A0/A2. </w:t>
      </w:r>
      <w:r w:rsidR="00CA05A3" w:rsidRPr="00FC4843">
        <w:rPr>
          <w:rFonts w:cs="Times New Roman"/>
          <w:szCs w:val="28"/>
        </w:rPr>
        <w:t>Mô hình cụ thể như sau:</w:t>
      </w:r>
    </w:p>
    <w:p w14:paraId="1D0CF089" w14:textId="77777777" w:rsidR="00EA68DD" w:rsidRPr="00A22B49" w:rsidRDefault="00EA68DD" w:rsidP="009C4D08">
      <w:pPr>
        <w:spacing w:before="120" w:after="120" w:line="312" w:lineRule="auto"/>
        <w:jc w:val="both"/>
        <w:rPr>
          <w:rFonts w:cs="Times New Roman"/>
          <w:sz w:val="26"/>
          <w:szCs w:val="26"/>
        </w:rPr>
      </w:pPr>
      <w:r w:rsidRPr="00A22B49">
        <w:rPr>
          <w:rFonts w:cs="Times New Roman"/>
          <w:noProof/>
          <w:sz w:val="26"/>
          <w:szCs w:val="26"/>
        </w:rPr>
        <w:drawing>
          <wp:inline distT="0" distB="0" distL="0" distR="0" wp14:anchorId="2C2F96C9" wp14:editId="7056427F">
            <wp:extent cx="6099635" cy="46253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59925" cy="4822717"/>
                    </a:xfrm>
                    <a:prstGeom prst="rect">
                      <a:avLst/>
                    </a:prstGeom>
                  </pic:spPr>
                </pic:pic>
              </a:graphicData>
            </a:graphic>
          </wp:inline>
        </w:drawing>
      </w:r>
    </w:p>
    <w:p w14:paraId="5729F7BC" w14:textId="77777777" w:rsidR="001C3287" w:rsidRDefault="001C3287" w:rsidP="0039101E">
      <w:pPr>
        <w:spacing w:before="120" w:after="120" w:line="288" w:lineRule="auto"/>
        <w:ind w:firstLine="567"/>
        <w:jc w:val="both"/>
        <w:rPr>
          <w:rFonts w:cs="Times New Roman"/>
          <w:sz w:val="26"/>
          <w:szCs w:val="26"/>
        </w:rPr>
      </w:pPr>
    </w:p>
    <w:p w14:paraId="44564B72" w14:textId="77777777" w:rsidR="001C3287" w:rsidRDefault="001C3287" w:rsidP="0039101E">
      <w:pPr>
        <w:spacing w:before="120" w:after="120" w:line="288" w:lineRule="auto"/>
        <w:ind w:firstLine="567"/>
        <w:jc w:val="both"/>
        <w:rPr>
          <w:rFonts w:cs="Times New Roman"/>
          <w:sz w:val="26"/>
          <w:szCs w:val="26"/>
        </w:rPr>
      </w:pPr>
    </w:p>
    <w:p w14:paraId="3ABB19F6" w14:textId="77777777" w:rsidR="001C3287" w:rsidRDefault="001C3287" w:rsidP="0039101E">
      <w:pPr>
        <w:spacing w:before="120" w:after="120" w:line="288" w:lineRule="auto"/>
        <w:ind w:firstLine="567"/>
        <w:jc w:val="both"/>
        <w:rPr>
          <w:rFonts w:cs="Times New Roman"/>
          <w:sz w:val="26"/>
          <w:szCs w:val="26"/>
        </w:rPr>
      </w:pPr>
    </w:p>
    <w:p w14:paraId="4478AA1B" w14:textId="77777777" w:rsidR="001C3287" w:rsidRDefault="001C3287" w:rsidP="0039101E">
      <w:pPr>
        <w:spacing w:before="120" w:after="120" w:line="288" w:lineRule="auto"/>
        <w:ind w:firstLine="567"/>
        <w:jc w:val="both"/>
        <w:rPr>
          <w:rFonts w:cs="Times New Roman"/>
          <w:sz w:val="26"/>
          <w:szCs w:val="26"/>
        </w:rPr>
      </w:pPr>
    </w:p>
    <w:p w14:paraId="14746E78" w14:textId="36DFD845" w:rsidR="00D30E79" w:rsidRPr="00FC4843" w:rsidRDefault="00CA05A3" w:rsidP="00FC4843">
      <w:pPr>
        <w:spacing w:before="60" w:after="60" w:line="288" w:lineRule="auto"/>
        <w:ind w:firstLine="567"/>
        <w:jc w:val="both"/>
        <w:rPr>
          <w:rFonts w:cs="Times New Roman"/>
          <w:szCs w:val="28"/>
        </w:rPr>
      </w:pPr>
      <w:r w:rsidRPr="00FC4843">
        <w:rPr>
          <w:rFonts w:cs="Times New Roman"/>
          <w:szCs w:val="28"/>
        </w:rPr>
        <w:lastRenderedPageBreak/>
        <w:t xml:space="preserve">Đến năm 2010, </w:t>
      </w:r>
      <w:r w:rsidR="007E7284" w:rsidRPr="00FC4843">
        <w:rPr>
          <w:rFonts w:cs="Times New Roman"/>
          <w:szCs w:val="28"/>
        </w:rPr>
        <w:t xml:space="preserve">Hệ thống PACiS được </w:t>
      </w:r>
      <w:r w:rsidR="00B843F1" w:rsidRPr="00FC4843">
        <w:rPr>
          <w:rFonts w:cs="Times New Roman"/>
          <w:szCs w:val="28"/>
        </w:rPr>
        <w:t xml:space="preserve">mở rộng để </w:t>
      </w:r>
      <w:r w:rsidRPr="00FC4843">
        <w:rPr>
          <w:rFonts w:cs="Times New Roman"/>
          <w:szCs w:val="28"/>
        </w:rPr>
        <w:t xml:space="preserve">tích hợp thêm </w:t>
      </w:r>
      <w:r w:rsidR="007E7284" w:rsidRPr="00FC4843">
        <w:rPr>
          <w:rFonts w:cs="Times New Roman"/>
          <w:szCs w:val="28"/>
        </w:rPr>
        <w:t>phần</w:t>
      </w:r>
      <w:r w:rsidRPr="00FC4843">
        <w:rPr>
          <w:rFonts w:cs="Times New Roman"/>
          <w:szCs w:val="28"/>
        </w:rPr>
        <w:t xml:space="preserve"> </w:t>
      </w:r>
      <w:r w:rsidR="005411DC" w:rsidRPr="00FC4843">
        <w:rPr>
          <w:rFonts w:cs="Times New Roman"/>
          <w:szCs w:val="28"/>
        </w:rPr>
        <w:t xml:space="preserve">quản lý, </w:t>
      </w:r>
      <w:r w:rsidRPr="00FC4843">
        <w:rPr>
          <w:rFonts w:cs="Times New Roman"/>
          <w:szCs w:val="28"/>
        </w:rPr>
        <w:t>giám sát và điều khiển trạm 220kV của NMĐ Nhơn Trạch 2.</w:t>
      </w:r>
      <w:r w:rsidR="007E7284" w:rsidRPr="00FC4843">
        <w:rPr>
          <w:rFonts w:cs="Times New Roman"/>
          <w:szCs w:val="28"/>
        </w:rPr>
        <w:t xml:space="preserve"> </w:t>
      </w:r>
      <w:r w:rsidR="003643D1" w:rsidRPr="00FC4843">
        <w:rPr>
          <w:rFonts w:cs="Times New Roman"/>
          <w:szCs w:val="28"/>
        </w:rPr>
        <w:t xml:space="preserve">Đồng thời thực hiện truyền/nhận các tín hiệu SCADA của NMĐ Nhơn Trạch 1&amp;2 về A0/A2. </w:t>
      </w:r>
      <w:r w:rsidR="007E7284" w:rsidRPr="00FC4843">
        <w:rPr>
          <w:rFonts w:cs="Times New Roman"/>
          <w:szCs w:val="28"/>
        </w:rPr>
        <w:t>Mô hình cụ thể như sau:</w:t>
      </w:r>
    </w:p>
    <w:p w14:paraId="51BEBBFF" w14:textId="77777777" w:rsidR="00D30E79" w:rsidRPr="00A22B49" w:rsidRDefault="002C0879" w:rsidP="009C4D08">
      <w:pPr>
        <w:spacing w:before="120" w:after="120" w:line="312" w:lineRule="auto"/>
        <w:jc w:val="both"/>
        <w:rPr>
          <w:rFonts w:cs="Times New Roman"/>
          <w:sz w:val="26"/>
          <w:szCs w:val="26"/>
        </w:rPr>
      </w:pPr>
      <w:r w:rsidRPr="00A22B49">
        <w:rPr>
          <w:rFonts w:cs="Times New Roman"/>
          <w:noProof/>
          <w:sz w:val="26"/>
          <w:szCs w:val="26"/>
        </w:rPr>
        <w:drawing>
          <wp:inline distT="0" distB="0" distL="0" distR="0" wp14:anchorId="161C79F6" wp14:editId="788BC8BC">
            <wp:extent cx="5935345" cy="4008120"/>
            <wp:effectExtent l="0" t="0" r="8255" b="0"/>
            <wp:docPr id="2" name="Picture 2" descr="D:\VB-TL\CONG TY\Nam 2020\PHONG KT\SUA CHUA VA NANG CAP HE THONG PACiS\THAM KHAO\THAI - KT\CHUP MAN HINH\Man hinh_10.8.20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B-TL\CONG TY\Nam 2020\PHONG KT\SUA CHUA VA NANG CAP HE THONG PACiS\THAM KHAO\THAI - KT\CHUP MAN HINH\Man hinh_10.8.2020.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939" cy="4074025"/>
                    </a:xfrm>
                    <a:prstGeom prst="rect">
                      <a:avLst/>
                    </a:prstGeom>
                    <a:noFill/>
                    <a:ln>
                      <a:noFill/>
                    </a:ln>
                  </pic:spPr>
                </pic:pic>
              </a:graphicData>
            </a:graphic>
          </wp:inline>
        </w:drawing>
      </w:r>
    </w:p>
    <w:p w14:paraId="1D3F0DA4" w14:textId="77777777" w:rsidR="005479BB" w:rsidRPr="00FC4843" w:rsidRDefault="005479BB" w:rsidP="00FC4843">
      <w:pPr>
        <w:pStyle w:val="ListParagraph"/>
        <w:numPr>
          <w:ilvl w:val="0"/>
          <w:numId w:val="2"/>
        </w:numPr>
        <w:spacing w:before="60" w:after="60" w:line="288" w:lineRule="auto"/>
        <w:ind w:left="567" w:hanging="567"/>
        <w:jc w:val="both"/>
        <w:outlineLvl w:val="1"/>
        <w:rPr>
          <w:rFonts w:cs="Times New Roman"/>
          <w:b/>
          <w:szCs w:val="28"/>
        </w:rPr>
      </w:pPr>
      <w:bookmarkStart w:id="2" w:name="_Toc53391268"/>
      <w:bookmarkStart w:id="3" w:name="_Toc53391583"/>
      <w:r w:rsidRPr="00FC4843">
        <w:rPr>
          <w:rFonts w:cs="Times New Roman"/>
          <w:b/>
          <w:szCs w:val="28"/>
        </w:rPr>
        <w:t xml:space="preserve">Các </w:t>
      </w:r>
      <w:r w:rsidR="00245327" w:rsidRPr="00FC4843">
        <w:rPr>
          <w:rFonts w:cs="Times New Roman"/>
          <w:b/>
          <w:szCs w:val="28"/>
        </w:rPr>
        <w:t>thiết bị</w:t>
      </w:r>
      <w:r w:rsidRPr="00FC4843">
        <w:rPr>
          <w:rFonts w:cs="Times New Roman"/>
          <w:b/>
          <w:szCs w:val="28"/>
        </w:rPr>
        <w:t xml:space="preserve"> của Hệ thống:</w:t>
      </w:r>
      <w:bookmarkEnd w:id="2"/>
      <w:bookmarkEnd w:id="3"/>
    </w:p>
    <w:p w14:paraId="16FB048D" w14:textId="77777777" w:rsidR="005479BB" w:rsidRPr="00FC4843" w:rsidRDefault="005479BB" w:rsidP="00FC4843">
      <w:pPr>
        <w:pStyle w:val="ListParagraph"/>
        <w:numPr>
          <w:ilvl w:val="0"/>
          <w:numId w:val="11"/>
        </w:numPr>
        <w:spacing w:before="60" w:after="60" w:line="288" w:lineRule="auto"/>
        <w:ind w:left="567" w:hanging="567"/>
        <w:jc w:val="both"/>
        <w:outlineLvl w:val="2"/>
        <w:rPr>
          <w:rFonts w:cs="Times New Roman"/>
          <w:b/>
          <w:i/>
          <w:szCs w:val="28"/>
        </w:rPr>
      </w:pPr>
      <w:bookmarkStart w:id="4" w:name="_Toc53391269"/>
      <w:bookmarkStart w:id="5" w:name="_Toc53391584"/>
      <w:r w:rsidRPr="00FC4843">
        <w:rPr>
          <w:rFonts w:cs="Times New Roman"/>
          <w:b/>
          <w:i/>
          <w:szCs w:val="28"/>
        </w:rPr>
        <w:t>Đối với NMĐ Nhơn Trạch 1:</w:t>
      </w:r>
      <w:bookmarkEnd w:id="4"/>
      <w:bookmarkEnd w:id="5"/>
    </w:p>
    <w:p w14:paraId="36EA6300" w14:textId="77777777" w:rsidR="001A3AC3" w:rsidRPr="00FC4843" w:rsidRDefault="001A3AC3" w:rsidP="00FC4843">
      <w:pPr>
        <w:pStyle w:val="ListParagraph"/>
        <w:numPr>
          <w:ilvl w:val="0"/>
          <w:numId w:val="20"/>
        </w:numPr>
        <w:spacing w:before="60" w:after="60" w:line="288" w:lineRule="auto"/>
        <w:ind w:left="1021" w:hanging="454"/>
        <w:jc w:val="both"/>
        <w:rPr>
          <w:rFonts w:cs="Times New Roman"/>
          <w:szCs w:val="28"/>
        </w:rPr>
      </w:pPr>
      <w:r w:rsidRPr="00FC4843">
        <w:rPr>
          <w:rFonts w:cs="Times New Roman"/>
          <w:szCs w:val="28"/>
        </w:rPr>
        <w:t>01 thiết bị đồng bộ thời gian GPS (GPS Clock – Hopf 6870);</w:t>
      </w:r>
    </w:p>
    <w:p w14:paraId="58E4BF4E" w14:textId="77777777" w:rsidR="001A3AC3" w:rsidRPr="00FC4843" w:rsidRDefault="001A3AC3" w:rsidP="00FC4843">
      <w:pPr>
        <w:pStyle w:val="ListParagraph"/>
        <w:numPr>
          <w:ilvl w:val="0"/>
          <w:numId w:val="20"/>
        </w:numPr>
        <w:spacing w:before="60" w:after="60" w:line="288" w:lineRule="auto"/>
        <w:ind w:left="1021" w:hanging="454"/>
        <w:jc w:val="both"/>
        <w:rPr>
          <w:rFonts w:cs="Times New Roman"/>
          <w:szCs w:val="28"/>
        </w:rPr>
      </w:pPr>
      <w:r w:rsidRPr="00FC4843">
        <w:rPr>
          <w:rFonts w:cs="Times New Roman"/>
          <w:szCs w:val="28"/>
        </w:rPr>
        <w:t>12 thiết bị BCU (Bay Computer Unit) C264 (loại 4U, 40 TE);</w:t>
      </w:r>
    </w:p>
    <w:p w14:paraId="5A8BF80A" w14:textId="77777777" w:rsidR="00CA6E0C" w:rsidRPr="00FC4843" w:rsidRDefault="00CA6E0C" w:rsidP="00FC4843">
      <w:pPr>
        <w:pStyle w:val="ListParagraph"/>
        <w:numPr>
          <w:ilvl w:val="0"/>
          <w:numId w:val="20"/>
        </w:numPr>
        <w:spacing w:before="60" w:after="60" w:line="288" w:lineRule="auto"/>
        <w:ind w:left="1021" w:hanging="454"/>
        <w:jc w:val="both"/>
        <w:rPr>
          <w:rFonts w:cs="Times New Roman"/>
          <w:szCs w:val="28"/>
        </w:rPr>
      </w:pPr>
      <w:r w:rsidRPr="00FC4843">
        <w:rPr>
          <w:rFonts w:cs="Times New Roman"/>
          <w:szCs w:val="28"/>
        </w:rPr>
        <w:t>01 thiết bị BCU C264 (loại 4U, 80 TE);</w:t>
      </w:r>
    </w:p>
    <w:p w14:paraId="46B77644" w14:textId="77777777" w:rsidR="00CA6E0C" w:rsidRPr="00FC4843" w:rsidRDefault="00CA6E0C" w:rsidP="00FC4843">
      <w:pPr>
        <w:pStyle w:val="ListParagraph"/>
        <w:numPr>
          <w:ilvl w:val="0"/>
          <w:numId w:val="20"/>
        </w:numPr>
        <w:spacing w:before="60" w:after="60" w:line="288" w:lineRule="auto"/>
        <w:ind w:left="1021" w:hanging="454"/>
        <w:jc w:val="both"/>
        <w:rPr>
          <w:rFonts w:cs="Times New Roman"/>
          <w:szCs w:val="28"/>
        </w:rPr>
      </w:pPr>
      <w:r w:rsidRPr="00FC4843">
        <w:rPr>
          <w:rFonts w:cs="Times New Roman"/>
          <w:szCs w:val="28"/>
        </w:rPr>
        <w:t xml:space="preserve">03 Switch mạng (MiCOM H352 - </w:t>
      </w:r>
      <w:r w:rsidR="006026D2" w:rsidRPr="00FC4843">
        <w:rPr>
          <w:rFonts w:cs="Times New Roman"/>
          <w:szCs w:val="28"/>
        </w:rPr>
        <w:t>M</w:t>
      </w:r>
      <w:r w:rsidRPr="00FC4843">
        <w:rPr>
          <w:rFonts w:cs="Times New Roman"/>
          <w:szCs w:val="28"/>
        </w:rPr>
        <w:t>ultimode type, tốc độ 10/100 Mbps);</w:t>
      </w:r>
    </w:p>
    <w:p w14:paraId="0740F85B" w14:textId="77777777" w:rsidR="00243839" w:rsidRPr="00FC4843" w:rsidRDefault="005479BB" w:rsidP="00FC4843">
      <w:pPr>
        <w:pStyle w:val="ListParagraph"/>
        <w:numPr>
          <w:ilvl w:val="0"/>
          <w:numId w:val="20"/>
        </w:numPr>
        <w:spacing w:before="60" w:after="60" w:line="288" w:lineRule="auto"/>
        <w:ind w:left="1021" w:hanging="454"/>
        <w:jc w:val="both"/>
        <w:rPr>
          <w:rFonts w:cs="Times New Roman"/>
          <w:szCs w:val="28"/>
        </w:rPr>
      </w:pPr>
      <w:r w:rsidRPr="00FC4843">
        <w:rPr>
          <w:rFonts w:cs="Times New Roman"/>
          <w:szCs w:val="28"/>
        </w:rPr>
        <w:t>02 máy tính</w:t>
      </w:r>
      <w:r w:rsidR="00EA68DD" w:rsidRPr="00FC4843">
        <w:rPr>
          <w:rFonts w:cs="Times New Roman"/>
          <w:szCs w:val="28"/>
        </w:rPr>
        <w:t xml:space="preserve"> SERVER </w:t>
      </w:r>
      <w:r w:rsidR="00243839" w:rsidRPr="00FC4843">
        <w:rPr>
          <w:rFonts w:cs="Times New Roman"/>
          <w:szCs w:val="28"/>
        </w:rPr>
        <w:t>(</w:t>
      </w:r>
      <w:r w:rsidRPr="00FC4843">
        <w:rPr>
          <w:rFonts w:cs="Times New Roman"/>
          <w:szCs w:val="28"/>
        </w:rPr>
        <w:t>S</w:t>
      </w:r>
      <w:r w:rsidR="00243839" w:rsidRPr="00FC4843">
        <w:rPr>
          <w:rFonts w:cs="Times New Roman"/>
          <w:szCs w:val="28"/>
        </w:rPr>
        <w:t xml:space="preserve">ERVER 1, SERVER 2), </w:t>
      </w:r>
      <w:r w:rsidR="001160C6" w:rsidRPr="00FC4843">
        <w:rPr>
          <w:rFonts w:cs="Times New Roman"/>
          <w:szCs w:val="28"/>
        </w:rPr>
        <w:t xml:space="preserve">phần mềm ứng dụng PACiS </w:t>
      </w:r>
      <w:r w:rsidR="00243839" w:rsidRPr="00FC4843">
        <w:rPr>
          <w:rFonts w:cs="Times New Roman"/>
          <w:szCs w:val="28"/>
        </w:rPr>
        <w:t xml:space="preserve">vận hành trên nền </w:t>
      </w:r>
      <w:r w:rsidR="002D0898" w:rsidRPr="00FC4843">
        <w:rPr>
          <w:rFonts w:cs="Times New Roman"/>
          <w:szCs w:val="28"/>
        </w:rPr>
        <w:t>h</w:t>
      </w:r>
      <w:r w:rsidR="00243839" w:rsidRPr="00FC4843">
        <w:rPr>
          <w:rFonts w:cs="Times New Roman"/>
          <w:szCs w:val="28"/>
        </w:rPr>
        <w:t>ệ điều hành W</w:t>
      </w:r>
      <w:r w:rsidR="009225C8" w:rsidRPr="00FC4843">
        <w:rPr>
          <w:rFonts w:cs="Times New Roman"/>
          <w:szCs w:val="28"/>
        </w:rPr>
        <w:t>indows</w:t>
      </w:r>
      <w:r w:rsidR="00243839" w:rsidRPr="00FC4843">
        <w:rPr>
          <w:rFonts w:cs="Times New Roman"/>
          <w:szCs w:val="28"/>
        </w:rPr>
        <w:t xml:space="preserve"> 2000;</w:t>
      </w:r>
    </w:p>
    <w:p w14:paraId="628472E1" w14:textId="77777777" w:rsidR="004711BC" w:rsidRPr="00FC4843" w:rsidRDefault="004711BC" w:rsidP="00FC4843">
      <w:pPr>
        <w:pStyle w:val="ListParagraph"/>
        <w:numPr>
          <w:ilvl w:val="0"/>
          <w:numId w:val="20"/>
        </w:numPr>
        <w:spacing w:before="60" w:after="60" w:line="288" w:lineRule="auto"/>
        <w:ind w:left="1021" w:hanging="454"/>
        <w:jc w:val="both"/>
        <w:rPr>
          <w:rFonts w:cs="Times New Roman"/>
          <w:szCs w:val="28"/>
        </w:rPr>
      </w:pPr>
      <w:r w:rsidRPr="00FC4843">
        <w:rPr>
          <w:rFonts w:cs="Times New Roman"/>
          <w:szCs w:val="28"/>
        </w:rPr>
        <w:t xml:space="preserve">02 máy tính GATEWAY (GATEWAY 1, GATEWAY 2), </w:t>
      </w:r>
      <w:r w:rsidR="001160C6" w:rsidRPr="00FC4843">
        <w:rPr>
          <w:rFonts w:cs="Times New Roman"/>
          <w:szCs w:val="28"/>
        </w:rPr>
        <w:t xml:space="preserve">phần mềm ứng dụng PACiS </w:t>
      </w:r>
      <w:r w:rsidRPr="00FC4843">
        <w:rPr>
          <w:rFonts w:cs="Times New Roman"/>
          <w:szCs w:val="28"/>
        </w:rPr>
        <w:t>vận hành trên nền hệ điều hành Windows 2000;</w:t>
      </w:r>
    </w:p>
    <w:p w14:paraId="0E3807F2" w14:textId="77777777" w:rsidR="00243839" w:rsidRPr="00FC4843" w:rsidRDefault="00243839" w:rsidP="00FC4843">
      <w:pPr>
        <w:pStyle w:val="ListParagraph"/>
        <w:numPr>
          <w:ilvl w:val="0"/>
          <w:numId w:val="20"/>
        </w:numPr>
        <w:spacing w:before="60" w:after="60" w:line="288" w:lineRule="auto"/>
        <w:ind w:left="1021" w:hanging="454"/>
        <w:jc w:val="both"/>
        <w:rPr>
          <w:rFonts w:cs="Times New Roman"/>
          <w:szCs w:val="28"/>
        </w:rPr>
      </w:pPr>
      <w:r w:rsidRPr="00FC4843">
        <w:rPr>
          <w:rFonts w:cs="Times New Roman"/>
          <w:szCs w:val="28"/>
        </w:rPr>
        <w:t>01 máy tính</w:t>
      </w:r>
      <w:r w:rsidR="009225C8" w:rsidRPr="00FC4843">
        <w:rPr>
          <w:rFonts w:cs="Times New Roman"/>
          <w:szCs w:val="28"/>
        </w:rPr>
        <w:t xml:space="preserve"> trạm</w:t>
      </w:r>
      <w:r w:rsidRPr="00FC4843">
        <w:rPr>
          <w:rFonts w:cs="Times New Roman"/>
          <w:szCs w:val="28"/>
        </w:rPr>
        <w:t xml:space="preserve"> (EWS - Engineering Workstation), </w:t>
      </w:r>
      <w:r w:rsidR="001160C6" w:rsidRPr="00FC4843">
        <w:rPr>
          <w:rFonts w:cs="Times New Roman"/>
          <w:szCs w:val="28"/>
        </w:rPr>
        <w:t xml:space="preserve">phần mềm ứng dụng PACiS </w:t>
      </w:r>
      <w:r w:rsidRPr="00FC4843">
        <w:rPr>
          <w:rFonts w:cs="Times New Roman"/>
          <w:szCs w:val="28"/>
        </w:rPr>
        <w:t xml:space="preserve">vận hành trên nền hệ điều hành </w:t>
      </w:r>
      <w:r w:rsidR="009225C8" w:rsidRPr="00FC4843">
        <w:rPr>
          <w:rFonts w:cs="Times New Roman"/>
          <w:szCs w:val="28"/>
        </w:rPr>
        <w:t>Windows</w:t>
      </w:r>
      <w:r w:rsidRPr="00FC4843">
        <w:rPr>
          <w:rFonts w:cs="Times New Roman"/>
          <w:szCs w:val="28"/>
        </w:rPr>
        <w:t xml:space="preserve"> 2000</w:t>
      </w:r>
      <w:r w:rsidR="003C3264" w:rsidRPr="00FC4843">
        <w:rPr>
          <w:rFonts w:cs="Times New Roman"/>
          <w:szCs w:val="28"/>
        </w:rPr>
        <w:t>;</w:t>
      </w:r>
    </w:p>
    <w:p w14:paraId="1695791A" w14:textId="77777777" w:rsidR="006F0739" w:rsidRPr="00FC4843" w:rsidRDefault="003C3264" w:rsidP="00FC4843">
      <w:pPr>
        <w:pStyle w:val="ListParagraph"/>
        <w:numPr>
          <w:ilvl w:val="0"/>
          <w:numId w:val="20"/>
        </w:numPr>
        <w:spacing w:before="60" w:after="60" w:line="288" w:lineRule="auto"/>
        <w:ind w:left="1021" w:hanging="454"/>
        <w:jc w:val="both"/>
        <w:rPr>
          <w:rFonts w:cs="Times New Roman"/>
          <w:szCs w:val="28"/>
        </w:rPr>
      </w:pPr>
      <w:r w:rsidRPr="00FC4843">
        <w:rPr>
          <w:rFonts w:cs="Times New Roman"/>
          <w:szCs w:val="28"/>
        </w:rPr>
        <w:t xml:space="preserve">02 MODEM </w:t>
      </w:r>
      <w:r w:rsidR="00EC62D0" w:rsidRPr="00FC4843">
        <w:rPr>
          <w:rFonts w:cs="Times New Roman"/>
          <w:szCs w:val="28"/>
        </w:rPr>
        <w:t>Raymar Telenetics</w:t>
      </w:r>
      <w:r w:rsidRPr="00FC4843">
        <w:rPr>
          <w:rFonts w:cs="Times New Roman"/>
          <w:szCs w:val="28"/>
        </w:rPr>
        <w:t xml:space="preserve"> (01 thiết bị đặt tại Trạm 220kV NMĐ Nhơn Trạch 1&amp;2 và 01 thiết bị đặt tại phòng máy của A0) phục vụ truyền/nhận</w:t>
      </w:r>
      <w:r w:rsidR="006F0739" w:rsidRPr="00FC4843">
        <w:rPr>
          <w:rFonts w:cs="Times New Roman"/>
          <w:szCs w:val="28"/>
        </w:rPr>
        <w:t xml:space="preserve"> tín hiệu </w:t>
      </w:r>
      <w:r w:rsidR="006026D2" w:rsidRPr="00FC4843">
        <w:rPr>
          <w:rFonts w:cs="Times New Roman"/>
          <w:szCs w:val="28"/>
        </w:rPr>
        <w:t xml:space="preserve">SCADA </w:t>
      </w:r>
      <w:r w:rsidR="006F0739" w:rsidRPr="00FC4843">
        <w:rPr>
          <w:rFonts w:cs="Times New Roman"/>
          <w:szCs w:val="28"/>
        </w:rPr>
        <w:t>với A0 thông qua giao thức IEC60870-5-101;</w:t>
      </w:r>
    </w:p>
    <w:p w14:paraId="7F539808" w14:textId="77777777" w:rsidR="003C3264" w:rsidRPr="00FC4843" w:rsidRDefault="00435315" w:rsidP="00FC4843">
      <w:pPr>
        <w:pStyle w:val="ListParagraph"/>
        <w:numPr>
          <w:ilvl w:val="0"/>
          <w:numId w:val="20"/>
        </w:numPr>
        <w:spacing w:before="60" w:after="60" w:line="288" w:lineRule="auto"/>
        <w:ind w:left="1021" w:hanging="454"/>
        <w:jc w:val="both"/>
        <w:rPr>
          <w:rFonts w:cs="Times New Roman"/>
          <w:szCs w:val="28"/>
        </w:rPr>
      </w:pPr>
      <w:r w:rsidRPr="00FC4843">
        <w:rPr>
          <w:rFonts w:cs="Times New Roman"/>
          <w:szCs w:val="28"/>
        </w:rPr>
        <w:lastRenderedPageBreak/>
        <w:t xml:space="preserve">02 MODEM Westermo TD-36 485 (01 thiết bị đặt tại Trạm 220kV NMĐ Nhơn Trạch 1&amp;2 và 01 thiết bị đặt tại phòng máy của A2) phục vụ truyền/nhận tín hiệu </w:t>
      </w:r>
      <w:r w:rsidR="006026D2" w:rsidRPr="00FC4843">
        <w:rPr>
          <w:rFonts w:cs="Times New Roman"/>
          <w:szCs w:val="28"/>
        </w:rPr>
        <w:t xml:space="preserve">SCADA </w:t>
      </w:r>
      <w:r w:rsidRPr="00FC4843">
        <w:rPr>
          <w:rFonts w:cs="Times New Roman"/>
          <w:szCs w:val="28"/>
        </w:rPr>
        <w:t>với A2 thông qua giao thức IEC60870-5-101;</w:t>
      </w:r>
      <w:r w:rsidR="006F0739" w:rsidRPr="00FC4843">
        <w:rPr>
          <w:rFonts w:cs="Times New Roman"/>
          <w:szCs w:val="28"/>
        </w:rPr>
        <w:t xml:space="preserve"> </w:t>
      </w:r>
      <w:r w:rsidR="003C3264" w:rsidRPr="00FC4843">
        <w:rPr>
          <w:rFonts w:cs="Times New Roman"/>
          <w:szCs w:val="28"/>
        </w:rPr>
        <w:t xml:space="preserve"> </w:t>
      </w:r>
    </w:p>
    <w:p w14:paraId="44FC76F2" w14:textId="77777777" w:rsidR="005E7303" w:rsidRPr="00FC4843" w:rsidRDefault="005E7303" w:rsidP="00FC4843">
      <w:pPr>
        <w:pStyle w:val="ListParagraph"/>
        <w:numPr>
          <w:ilvl w:val="0"/>
          <w:numId w:val="21"/>
        </w:numPr>
        <w:spacing w:before="60" w:after="60" w:line="288" w:lineRule="auto"/>
        <w:ind w:left="567" w:hanging="567"/>
        <w:jc w:val="both"/>
        <w:rPr>
          <w:rFonts w:cs="Times New Roman"/>
          <w:szCs w:val="28"/>
        </w:rPr>
      </w:pPr>
      <w:r w:rsidRPr="00FC4843">
        <w:rPr>
          <w:rFonts w:cs="Times New Roman"/>
          <w:szCs w:val="28"/>
        </w:rPr>
        <w:t>K</w:t>
      </w:r>
      <w:r w:rsidR="00CB5F3A" w:rsidRPr="00FC4843">
        <w:rPr>
          <w:rFonts w:cs="Times New Roman"/>
          <w:szCs w:val="28"/>
        </w:rPr>
        <w:t xml:space="preserve">ết nối </w:t>
      </w:r>
      <w:r w:rsidRPr="00FC4843">
        <w:rPr>
          <w:rFonts w:cs="Times New Roman"/>
          <w:szCs w:val="28"/>
        </w:rPr>
        <w:t>giữa</w:t>
      </w:r>
      <w:r w:rsidR="00CB5F3A" w:rsidRPr="00FC4843">
        <w:rPr>
          <w:rFonts w:cs="Times New Roman"/>
          <w:szCs w:val="28"/>
        </w:rPr>
        <w:t xml:space="preserve"> Hệ thống PACiS </w:t>
      </w:r>
      <w:r w:rsidR="000A0DFD" w:rsidRPr="00FC4843">
        <w:rPr>
          <w:rFonts w:cs="Times New Roman"/>
          <w:szCs w:val="28"/>
        </w:rPr>
        <w:t>với Hệ thống</w:t>
      </w:r>
      <w:r w:rsidR="00CB5F3A" w:rsidRPr="00FC4843">
        <w:rPr>
          <w:rFonts w:cs="Times New Roman"/>
          <w:szCs w:val="28"/>
        </w:rPr>
        <w:t xml:space="preserve"> DCS </w:t>
      </w:r>
      <w:r w:rsidR="000A0DFD" w:rsidRPr="00FC4843">
        <w:rPr>
          <w:rFonts w:cs="Times New Roman"/>
          <w:szCs w:val="28"/>
        </w:rPr>
        <w:t xml:space="preserve">của NMĐ Nhơn Trạch 1 </w:t>
      </w:r>
      <w:r w:rsidRPr="00FC4843">
        <w:rPr>
          <w:rFonts w:cs="Times New Roman"/>
          <w:szCs w:val="28"/>
        </w:rPr>
        <w:t>thông qua giao thức IEC60870-5-10</w:t>
      </w:r>
      <w:r w:rsidR="002B48F0" w:rsidRPr="00FC4843">
        <w:rPr>
          <w:rFonts w:cs="Times New Roman"/>
          <w:szCs w:val="28"/>
        </w:rPr>
        <w:t>4</w:t>
      </w:r>
      <w:r w:rsidRPr="00FC4843">
        <w:rPr>
          <w:rFonts w:cs="Times New Roman"/>
          <w:szCs w:val="28"/>
        </w:rPr>
        <w:t>;</w:t>
      </w:r>
    </w:p>
    <w:p w14:paraId="246C0E7D" w14:textId="77777777" w:rsidR="00CB5F3A" w:rsidRPr="00FC4843" w:rsidRDefault="005E7303" w:rsidP="00FC4843">
      <w:pPr>
        <w:pStyle w:val="ListParagraph"/>
        <w:numPr>
          <w:ilvl w:val="0"/>
          <w:numId w:val="21"/>
        </w:numPr>
        <w:spacing w:before="60" w:after="60" w:line="288" w:lineRule="auto"/>
        <w:ind w:left="567" w:hanging="567"/>
        <w:jc w:val="both"/>
        <w:rPr>
          <w:rFonts w:cs="Times New Roman"/>
          <w:szCs w:val="28"/>
        </w:rPr>
      </w:pPr>
      <w:r w:rsidRPr="00FC4843">
        <w:rPr>
          <w:rFonts w:cs="Times New Roman"/>
          <w:szCs w:val="28"/>
        </w:rPr>
        <w:t xml:space="preserve">Kết nối </w:t>
      </w:r>
      <w:r w:rsidR="00626EA9" w:rsidRPr="00FC4843">
        <w:rPr>
          <w:rFonts w:cs="Times New Roman"/>
          <w:szCs w:val="28"/>
        </w:rPr>
        <w:t xml:space="preserve">SCADA </w:t>
      </w:r>
      <w:r w:rsidR="0094491D" w:rsidRPr="00FC4843">
        <w:rPr>
          <w:rFonts w:cs="Times New Roman"/>
          <w:szCs w:val="28"/>
        </w:rPr>
        <w:t xml:space="preserve">qua máy tính GATEWAY 1/2 </w:t>
      </w:r>
      <w:r w:rsidR="00C80B23" w:rsidRPr="00FC4843">
        <w:rPr>
          <w:rFonts w:cs="Times New Roman"/>
          <w:szCs w:val="28"/>
        </w:rPr>
        <w:t>và sử dụng 01 luồng E1 (kênh truyền 02</w:t>
      </w:r>
      <w:r w:rsidR="00372020" w:rsidRPr="00FC4843">
        <w:rPr>
          <w:rFonts w:cs="Times New Roman"/>
          <w:szCs w:val="28"/>
        </w:rPr>
        <w:t xml:space="preserve"> </w:t>
      </w:r>
      <w:r w:rsidR="00C80B23" w:rsidRPr="00FC4843">
        <w:rPr>
          <w:rFonts w:cs="Times New Roman"/>
          <w:szCs w:val="28"/>
        </w:rPr>
        <w:t>Mbps) để</w:t>
      </w:r>
      <w:r w:rsidR="00626EA9" w:rsidRPr="00FC4843">
        <w:rPr>
          <w:rFonts w:cs="Times New Roman"/>
          <w:szCs w:val="28"/>
        </w:rPr>
        <w:t xml:space="preserve"> truyền/nhận tín hiệu </w:t>
      </w:r>
      <w:r w:rsidR="0094491D" w:rsidRPr="00FC4843">
        <w:rPr>
          <w:rFonts w:cs="Times New Roman"/>
          <w:szCs w:val="28"/>
        </w:rPr>
        <w:t xml:space="preserve">với </w:t>
      </w:r>
      <w:r w:rsidR="0043406B" w:rsidRPr="00FC4843">
        <w:rPr>
          <w:rFonts w:cs="Times New Roman"/>
          <w:szCs w:val="28"/>
        </w:rPr>
        <w:t>A0/A2</w:t>
      </w:r>
      <w:r w:rsidRPr="00FC4843">
        <w:rPr>
          <w:rFonts w:cs="Times New Roman"/>
          <w:szCs w:val="28"/>
        </w:rPr>
        <w:t xml:space="preserve"> thông qua giao thức IEC60870-5-10</w:t>
      </w:r>
      <w:r w:rsidR="0043406B" w:rsidRPr="00FC4843">
        <w:rPr>
          <w:rFonts w:cs="Times New Roman"/>
          <w:szCs w:val="28"/>
        </w:rPr>
        <w:t>1.</w:t>
      </w:r>
      <w:r w:rsidRPr="00FC4843">
        <w:rPr>
          <w:rFonts w:cs="Times New Roman"/>
          <w:szCs w:val="28"/>
        </w:rPr>
        <w:t xml:space="preserve"> </w:t>
      </w:r>
      <w:r w:rsidR="00CB5F3A" w:rsidRPr="00FC4843">
        <w:rPr>
          <w:rFonts w:cs="Times New Roman"/>
          <w:szCs w:val="28"/>
        </w:rPr>
        <w:t xml:space="preserve"> </w:t>
      </w:r>
    </w:p>
    <w:p w14:paraId="60748C74" w14:textId="77777777" w:rsidR="00536B01" w:rsidRPr="00FC4843" w:rsidRDefault="00536B01" w:rsidP="00FC4843">
      <w:pPr>
        <w:pStyle w:val="ListParagraph"/>
        <w:numPr>
          <w:ilvl w:val="0"/>
          <w:numId w:val="11"/>
        </w:numPr>
        <w:spacing w:before="60" w:after="60" w:line="288" w:lineRule="auto"/>
        <w:ind w:left="567" w:hanging="567"/>
        <w:jc w:val="both"/>
        <w:outlineLvl w:val="2"/>
        <w:rPr>
          <w:rFonts w:cs="Times New Roman"/>
          <w:b/>
          <w:i/>
          <w:szCs w:val="28"/>
        </w:rPr>
      </w:pPr>
      <w:bookmarkStart w:id="6" w:name="_Toc53391270"/>
      <w:bookmarkStart w:id="7" w:name="_Toc53391585"/>
      <w:r w:rsidRPr="00FC4843">
        <w:rPr>
          <w:rFonts w:cs="Times New Roman"/>
          <w:b/>
          <w:i/>
          <w:szCs w:val="28"/>
        </w:rPr>
        <w:t>Đối với NMĐ Nhơn Trạ</w:t>
      </w:r>
      <w:r w:rsidR="00E01DDB" w:rsidRPr="00FC4843">
        <w:rPr>
          <w:rFonts w:cs="Times New Roman"/>
          <w:b/>
          <w:i/>
          <w:szCs w:val="28"/>
        </w:rPr>
        <w:t>ch 2</w:t>
      </w:r>
      <w:r w:rsidRPr="00FC4843">
        <w:rPr>
          <w:rFonts w:cs="Times New Roman"/>
          <w:b/>
          <w:i/>
          <w:szCs w:val="28"/>
        </w:rPr>
        <w:t>:</w:t>
      </w:r>
      <w:bookmarkEnd w:id="6"/>
      <w:bookmarkEnd w:id="7"/>
    </w:p>
    <w:p w14:paraId="723D1D12" w14:textId="77777777" w:rsidR="0094491D" w:rsidRPr="00FC4843" w:rsidRDefault="0094491D" w:rsidP="00FC4843">
      <w:pPr>
        <w:pStyle w:val="ListParagraph"/>
        <w:numPr>
          <w:ilvl w:val="0"/>
          <w:numId w:val="22"/>
        </w:numPr>
        <w:spacing w:before="60" w:after="60" w:line="288" w:lineRule="auto"/>
        <w:ind w:left="1021" w:hanging="454"/>
        <w:jc w:val="both"/>
        <w:rPr>
          <w:rFonts w:cs="Times New Roman"/>
          <w:szCs w:val="28"/>
        </w:rPr>
      </w:pPr>
      <w:r w:rsidRPr="00FC4843">
        <w:rPr>
          <w:rFonts w:cs="Times New Roman"/>
          <w:szCs w:val="28"/>
        </w:rPr>
        <w:t>05 thiết bị BCU C264 (loại 4U, 40 TE);</w:t>
      </w:r>
    </w:p>
    <w:p w14:paraId="2D914110" w14:textId="77777777" w:rsidR="0094491D" w:rsidRPr="00FC4843" w:rsidRDefault="0094491D" w:rsidP="00FC4843">
      <w:pPr>
        <w:pStyle w:val="ListParagraph"/>
        <w:numPr>
          <w:ilvl w:val="0"/>
          <w:numId w:val="22"/>
        </w:numPr>
        <w:spacing w:before="60" w:after="60" w:line="288" w:lineRule="auto"/>
        <w:ind w:left="1021" w:hanging="454"/>
        <w:jc w:val="both"/>
        <w:rPr>
          <w:rFonts w:cs="Times New Roman"/>
          <w:szCs w:val="28"/>
        </w:rPr>
      </w:pPr>
      <w:r w:rsidRPr="00FC4843">
        <w:rPr>
          <w:rFonts w:cs="Times New Roman"/>
          <w:szCs w:val="28"/>
        </w:rPr>
        <w:t>03 thiết bị BCU C264 (loại 4U, 80 TE);</w:t>
      </w:r>
    </w:p>
    <w:p w14:paraId="3879D0AA" w14:textId="77777777" w:rsidR="00217FCD" w:rsidRPr="00FC4843" w:rsidRDefault="00217FCD" w:rsidP="00FC4843">
      <w:pPr>
        <w:pStyle w:val="ListParagraph"/>
        <w:numPr>
          <w:ilvl w:val="0"/>
          <w:numId w:val="22"/>
        </w:numPr>
        <w:spacing w:before="60" w:after="60" w:line="288" w:lineRule="auto"/>
        <w:ind w:left="1021" w:hanging="454"/>
        <w:jc w:val="both"/>
        <w:rPr>
          <w:rFonts w:cs="Times New Roman"/>
          <w:szCs w:val="28"/>
        </w:rPr>
      </w:pPr>
      <w:r w:rsidRPr="00FC4843">
        <w:rPr>
          <w:rFonts w:cs="Times New Roman"/>
          <w:szCs w:val="28"/>
        </w:rPr>
        <w:t xml:space="preserve">02 Switch mạng (MiCOM H352 - </w:t>
      </w:r>
      <w:r w:rsidR="006026D2" w:rsidRPr="00FC4843">
        <w:rPr>
          <w:rFonts w:cs="Times New Roman"/>
          <w:szCs w:val="28"/>
        </w:rPr>
        <w:t>M</w:t>
      </w:r>
      <w:r w:rsidRPr="00FC4843">
        <w:rPr>
          <w:rFonts w:cs="Times New Roman"/>
          <w:szCs w:val="28"/>
        </w:rPr>
        <w:t xml:space="preserve">ultimode type, tốc độ 10/100 Mbps. Trong đó: 01 thiết bị đặt tại trạm 220kV; 01 thiết bị đặt tại </w:t>
      </w:r>
      <w:r w:rsidR="006026D2" w:rsidRPr="00FC4843">
        <w:rPr>
          <w:rFonts w:cs="Times New Roman"/>
          <w:szCs w:val="28"/>
        </w:rPr>
        <w:t>P</w:t>
      </w:r>
      <w:r w:rsidRPr="00FC4843">
        <w:rPr>
          <w:rFonts w:cs="Times New Roman"/>
          <w:szCs w:val="28"/>
        </w:rPr>
        <w:t xml:space="preserve">hòng </w:t>
      </w:r>
      <w:r w:rsidR="006026D2" w:rsidRPr="00FC4843">
        <w:rPr>
          <w:rFonts w:cs="Times New Roman"/>
          <w:szCs w:val="28"/>
        </w:rPr>
        <w:t>điều khiển trung tâm</w:t>
      </w:r>
      <w:r w:rsidRPr="00FC4843">
        <w:rPr>
          <w:rFonts w:cs="Times New Roman"/>
          <w:szCs w:val="28"/>
        </w:rPr>
        <w:t xml:space="preserve"> của NT2);</w:t>
      </w:r>
    </w:p>
    <w:p w14:paraId="3446D908" w14:textId="77777777" w:rsidR="00536B01" w:rsidRPr="00FC4843" w:rsidRDefault="00536B01" w:rsidP="00FC4843">
      <w:pPr>
        <w:pStyle w:val="ListParagraph"/>
        <w:numPr>
          <w:ilvl w:val="0"/>
          <w:numId w:val="22"/>
        </w:numPr>
        <w:spacing w:before="60" w:after="60" w:line="288" w:lineRule="auto"/>
        <w:ind w:left="1021" w:hanging="454"/>
        <w:jc w:val="both"/>
        <w:rPr>
          <w:rFonts w:cs="Times New Roman"/>
          <w:szCs w:val="28"/>
        </w:rPr>
      </w:pPr>
      <w:r w:rsidRPr="00FC4843">
        <w:rPr>
          <w:rFonts w:cs="Times New Roman"/>
          <w:szCs w:val="28"/>
        </w:rPr>
        <w:t>01 máy tính GATEWAY (GW</w:t>
      </w:r>
      <w:r w:rsidR="00852DF6" w:rsidRPr="00FC4843">
        <w:rPr>
          <w:rFonts w:cs="Times New Roman"/>
          <w:szCs w:val="28"/>
        </w:rPr>
        <w:t>_</w:t>
      </w:r>
      <w:r w:rsidR="00DA6C9E" w:rsidRPr="00FC4843">
        <w:rPr>
          <w:rFonts w:cs="Times New Roman"/>
          <w:szCs w:val="28"/>
        </w:rPr>
        <w:t>NT2</w:t>
      </w:r>
      <w:r w:rsidRPr="00FC4843">
        <w:rPr>
          <w:rFonts w:cs="Times New Roman"/>
          <w:szCs w:val="28"/>
        </w:rPr>
        <w:t xml:space="preserve"> đặt tại phòng điều khiển trạm 220kV), </w:t>
      </w:r>
      <w:r w:rsidR="00EA3B15" w:rsidRPr="00FC4843">
        <w:rPr>
          <w:rFonts w:cs="Times New Roman"/>
          <w:szCs w:val="28"/>
        </w:rPr>
        <w:t xml:space="preserve">phần mềm ứng dụng PACiS </w:t>
      </w:r>
      <w:r w:rsidRPr="00FC4843">
        <w:rPr>
          <w:rFonts w:cs="Times New Roman"/>
          <w:szCs w:val="28"/>
        </w:rPr>
        <w:t xml:space="preserve">vận hành trên nền hệ điều hành </w:t>
      </w:r>
      <w:r w:rsidR="0001476A" w:rsidRPr="00FC4843">
        <w:rPr>
          <w:rFonts w:cs="Times New Roman"/>
          <w:szCs w:val="28"/>
        </w:rPr>
        <w:t>Windows</w:t>
      </w:r>
      <w:r w:rsidR="001160C6" w:rsidRPr="00FC4843">
        <w:rPr>
          <w:rFonts w:cs="Times New Roman"/>
          <w:szCs w:val="28"/>
        </w:rPr>
        <w:t xml:space="preserve"> XP</w:t>
      </w:r>
      <w:r w:rsidRPr="00FC4843">
        <w:rPr>
          <w:rFonts w:cs="Times New Roman"/>
          <w:szCs w:val="28"/>
        </w:rPr>
        <w:t>;</w:t>
      </w:r>
    </w:p>
    <w:p w14:paraId="1D00E87E" w14:textId="77777777" w:rsidR="00536B01" w:rsidRPr="00FC4843" w:rsidRDefault="00536B01" w:rsidP="00FC4843">
      <w:pPr>
        <w:pStyle w:val="ListParagraph"/>
        <w:numPr>
          <w:ilvl w:val="0"/>
          <w:numId w:val="22"/>
        </w:numPr>
        <w:spacing w:before="60" w:after="60" w:line="288" w:lineRule="auto"/>
        <w:ind w:left="1021" w:hanging="454"/>
        <w:jc w:val="both"/>
        <w:rPr>
          <w:rFonts w:cs="Times New Roman"/>
          <w:szCs w:val="28"/>
        </w:rPr>
      </w:pPr>
      <w:r w:rsidRPr="00FC4843">
        <w:rPr>
          <w:rFonts w:cs="Times New Roman"/>
          <w:szCs w:val="28"/>
        </w:rPr>
        <w:t xml:space="preserve">01 máy tính HMI (đặt tại </w:t>
      </w:r>
      <w:r w:rsidR="00852DF6" w:rsidRPr="00FC4843">
        <w:rPr>
          <w:rFonts w:cs="Times New Roman"/>
          <w:szCs w:val="28"/>
        </w:rPr>
        <w:t>p</w:t>
      </w:r>
      <w:r w:rsidRPr="00FC4843">
        <w:rPr>
          <w:rFonts w:cs="Times New Roman"/>
          <w:szCs w:val="28"/>
        </w:rPr>
        <w:t xml:space="preserve">hòng </w:t>
      </w:r>
      <w:r w:rsidR="00852DF6" w:rsidRPr="00FC4843">
        <w:rPr>
          <w:rFonts w:cs="Times New Roman"/>
          <w:szCs w:val="28"/>
        </w:rPr>
        <w:t>ĐKTT</w:t>
      </w:r>
      <w:r w:rsidR="00E01DDB" w:rsidRPr="00FC4843">
        <w:rPr>
          <w:rFonts w:cs="Times New Roman"/>
          <w:szCs w:val="28"/>
        </w:rPr>
        <w:t xml:space="preserve"> của </w:t>
      </w:r>
      <w:r w:rsidR="00852DF6" w:rsidRPr="00FC4843">
        <w:rPr>
          <w:rFonts w:cs="Times New Roman"/>
          <w:szCs w:val="28"/>
        </w:rPr>
        <w:t>NT</w:t>
      </w:r>
      <w:r w:rsidRPr="00FC4843">
        <w:rPr>
          <w:rFonts w:cs="Times New Roman"/>
          <w:szCs w:val="28"/>
        </w:rPr>
        <w:t>2)</w:t>
      </w:r>
      <w:r w:rsidR="00DA6C9E" w:rsidRPr="00FC4843">
        <w:rPr>
          <w:rFonts w:cs="Times New Roman"/>
          <w:szCs w:val="28"/>
        </w:rPr>
        <w:t xml:space="preserve">, </w:t>
      </w:r>
      <w:r w:rsidR="00EA3B15" w:rsidRPr="00FC4843">
        <w:rPr>
          <w:rFonts w:cs="Times New Roman"/>
          <w:szCs w:val="28"/>
        </w:rPr>
        <w:t xml:space="preserve">phần mềm ứng dụng PACiS </w:t>
      </w:r>
      <w:r w:rsidR="00DA6C9E" w:rsidRPr="00FC4843">
        <w:rPr>
          <w:rFonts w:cs="Times New Roman"/>
          <w:szCs w:val="28"/>
        </w:rPr>
        <w:t xml:space="preserve">vận hành trên nền hệ điều hành Windows </w:t>
      </w:r>
      <w:r w:rsidR="001160C6" w:rsidRPr="00FC4843">
        <w:rPr>
          <w:rFonts w:cs="Times New Roman"/>
          <w:szCs w:val="28"/>
        </w:rPr>
        <w:t>XP</w:t>
      </w:r>
      <w:r w:rsidRPr="00FC4843">
        <w:rPr>
          <w:rFonts w:cs="Times New Roman"/>
          <w:szCs w:val="28"/>
        </w:rPr>
        <w:t>;</w:t>
      </w:r>
    </w:p>
    <w:p w14:paraId="46E3E26B" w14:textId="77777777" w:rsidR="000A0DFD" w:rsidRPr="00FC4843" w:rsidRDefault="000A0DFD" w:rsidP="00FC4843">
      <w:pPr>
        <w:pStyle w:val="ListParagraph"/>
        <w:numPr>
          <w:ilvl w:val="0"/>
          <w:numId w:val="21"/>
        </w:numPr>
        <w:spacing w:before="60" w:after="60" w:line="288" w:lineRule="auto"/>
        <w:ind w:left="567" w:hanging="567"/>
        <w:jc w:val="both"/>
        <w:rPr>
          <w:rFonts w:cs="Times New Roman"/>
          <w:szCs w:val="28"/>
        </w:rPr>
      </w:pPr>
      <w:r w:rsidRPr="00FC4843">
        <w:rPr>
          <w:rFonts w:cs="Times New Roman"/>
          <w:szCs w:val="28"/>
        </w:rPr>
        <w:t>Kết nối giữa Hệ thống PACiS với Hệ thống DCS của NMĐ Nhơn Trạch 2 thông qua giao thức IEC60870-5-101;</w:t>
      </w:r>
    </w:p>
    <w:p w14:paraId="2F720900" w14:textId="77777777" w:rsidR="000A0DFD" w:rsidRPr="00FC4843" w:rsidRDefault="000A0DFD" w:rsidP="00FC4843">
      <w:pPr>
        <w:pStyle w:val="ListParagraph"/>
        <w:numPr>
          <w:ilvl w:val="0"/>
          <w:numId w:val="21"/>
        </w:numPr>
        <w:spacing w:before="60" w:after="60" w:line="288" w:lineRule="auto"/>
        <w:ind w:left="567" w:hanging="567"/>
        <w:jc w:val="both"/>
        <w:rPr>
          <w:rFonts w:cs="Times New Roman"/>
          <w:szCs w:val="28"/>
        </w:rPr>
      </w:pPr>
      <w:r w:rsidRPr="00FC4843">
        <w:rPr>
          <w:rFonts w:cs="Times New Roman"/>
          <w:szCs w:val="28"/>
        </w:rPr>
        <w:t xml:space="preserve">Kết nối SCADA thông qua máy tính </w:t>
      </w:r>
      <w:r w:rsidR="00852DF6" w:rsidRPr="00FC4843">
        <w:rPr>
          <w:rFonts w:cs="Times New Roman"/>
          <w:szCs w:val="28"/>
        </w:rPr>
        <w:t>GW</w:t>
      </w:r>
      <w:r w:rsidR="00626EA9" w:rsidRPr="00FC4843">
        <w:rPr>
          <w:rFonts w:cs="Times New Roman"/>
          <w:szCs w:val="28"/>
        </w:rPr>
        <w:t>_NT2 → GATEWAY 1/2</w:t>
      </w:r>
      <w:r w:rsidRPr="00FC4843">
        <w:rPr>
          <w:rFonts w:cs="Times New Roman"/>
          <w:szCs w:val="28"/>
        </w:rPr>
        <w:t xml:space="preserve"> và</w:t>
      </w:r>
      <w:r w:rsidR="00626EA9" w:rsidRPr="00FC4843">
        <w:rPr>
          <w:rFonts w:cs="Times New Roman"/>
          <w:szCs w:val="28"/>
        </w:rPr>
        <w:t xml:space="preserve"> truyền/nhận tín hiệu với</w:t>
      </w:r>
      <w:r w:rsidRPr="00FC4843">
        <w:rPr>
          <w:rFonts w:cs="Times New Roman"/>
          <w:szCs w:val="28"/>
        </w:rPr>
        <w:t xml:space="preserve"> A0/A2 thông qua giao thức IEC60870-5-101.</w:t>
      </w:r>
    </w:p>
    <w:p w14:paraId="44D00E94" w14:textId="77777777" w:rsidR="00E643B9" w:rsidRPr="00FC4843" w:rsidRDefault="00E643B9" w:rsidP="00FC4843">
      <w:pPr>
        <w:pStyle w:val="ListParagraph"/>
        <w:numPr>
          <w:ilvl w:val="0"/>
          <w:numId w:val="11"/>
        </w:numPr>
        <w:spacing w:before="60" w:after="60" w:line="288" w:lineRule="auto"/>
        <w:ind w:left="567" w:hanging="567"/>
        <w:jc w:val="both"/>
        <w:outlineLvl w:val="2"/>
        <w:rPr>
          <w:rFonts w:cs="Times New Roman"/>
          <w:b/>
          <w:i/>
          <w:szCs w:val="28"/>
        </w:rPr>
      </w:pPr>
      <w:bookmarkStart w:id="8" w:name="_Toc53391271"/>
      <w:bookmarkStart w:id="9" w:name="_Toc53391586"/>
      <w:r w:rsidRPr="00FC4843">
        <w:rPr>
          <w:rFonts w:cs="Times New Roman"/>
          <w:b/>
          <w:i/>
          <w:szCs w:val="28"/>
        </w:rPr>
        <w:t>Nhận xét:</w:t>
      </w:r>
      <w:bookmarkEnd w:id="8"/>
      <w:bookmarkEnd w:id="9"/>
    </w:p>
    <w:p w14:paraId="7CCC2BD6" w14:textId="77777777" w:rsidR="00E528B4" w:rsidRPr="00FC4843" w:rsidRDefault="00C75A91" w:rsidP="00FC4843">
      <w:pPr>
        <w:spacing w:before="60" w:after="60" w:line="288" w:lineRule="auto"/>
        <w:ind w:firstLine="567"/>
        <w:jc w:val="both"/>
        <w:rPr>
          <w:rFonts w:cs="Times New Roman"/>
          <w:szCs w:val="28"/>
        </w:rPr>
      </w:pPr>
      <w:r w:rsidRPr="00FC4843">
        <w:rPr>
          <w:rFonts w:cs="Times New Roman"/>
          <w:szCs w:val="28"/>
        </w:rPr>
        <w:t xml:space="preserve">Hệ thống PACiS kết nối </w:t>
      </w:r>
      <w:r w:rsidR="009210F4" w:rsidRPr="00FC4843">
        <w:rPr>
          <w:rFonts w:cs="Times New Roman"/>
          <w:szCs w:val="28"/>
        </w:rPr>
        <w:t xml:space="preserve">các thiết bị </w:t>
      </w:r>
      <w:r w:rsidRPr="00FC4843">
        <w:rPr>
          <w:rFonts w:cs="Times New Roman"/>
          <w:szCs w:val="28"/>
        </w:rPr>
        <w:t xml:space="preserve">theo mô hình </w:t>
      </w:r>
      <w:r w:rsidR="007459C2" w:rsidRPr="00FC4843">
        <w:rPr>
          <w:rFonts w:cs="Times New Roman"/>
          <w:szCs w:val="28"/>
        </w:rPr>
        <w:t>cấu trúc mạng vòng (Ring Topology)</w:t>
      </w:r>
      <w:r w:rsidR="003115B2" w:rsidRPr="00FC4843">
        <w:rPr>
          <w:rFonts w:cs="Times New Roman"/>
          <w:szCs w:val="28"/>
        </w:rPr>
        <w:t xml:space="preserve"> sử dụng cáp quang có dự phòng</w:t>
      </w:r>
      <w:r w:rsidR="004568FC" w:rsidRPr="00FC4843">
        <w:rPr>
          <w:rFonts w:cs="Times New Roman"/>
          <w:szCs w:val="28"/>
        </w:rPr>
        <w:t>;</w:t>
      </w:r>
      <w:r w:rsidR="003115B2" w:rsidRPr="00FC4843">
        <w:rPr>
          <w:rFonts w:cs="Times New Roman"/>
          <w:szCs w:val="28"/>
        </w:rPr>
        <w:t xml:space="preserve"> </w:t>
      </w:r>
      <w:r w:rsidR="0064353F" w:rsidRPr="00FC4843">
        <w:rPr>
          <w:rFonts w:cs="Times New Roman"/>
          <w:szCs w:val="28"/>
        </w:rPr>
        <w:t>truyền/nhận</w:t>
      </w:r>
      <w:r w:rsidR="004568FC" w:rsidRPr="00FC4843">
        <w:rPr>
          <w:rFonts w:cs="Times New Roman"/>
          <w:szCs w:val="28"/>
        </w:rPr>
        <w:t xml:space="preserve"> tín hiệu</w:t>
      </w:r>
      <w:r w:rsidR="002055C3" w:rsidRPr="00FC4843">
        <w:rPr>
          <w:rFonts w:cs="Times New Roman"/>
          <w:szCs w:val="28"/>
        </w:rPr>
        <w:t xml:space="preserve"> với t</w:t>
      </w:r>
      <w:r w:rsidR="003115B2" w:rsidRPr="00FC4843">
        <w:rPr>
          <w:rFonts w:cs="Times New Roman"/>
          <w:szCs w:val="28"/>
        </w:rPr>
        <w:t xml:space="preserve">ốc độ </w:t>
      </w:r>
      <w:r w:rsidR="0064353F" w:rsidRPr="00FC4843">
        <w:rPr>
          <w:rFonts w:cs="Times New Roman"/>
          <w:szCs w:val="28"/>
        </w:rPr>
        <w:t>lên đến</w:t>
      </w:r>
      <w:r w:rsidR="003115B2" w:rsidRPr="00FC4843">
        <w:rPr>
          <w:rFonts w:cs="Times New Roman"/>
          <w:szCs w:val="28"/>
        </w:rPr>
        <w:t xml:space="preserve"> 100 Mbps trên nền giao thức IEC61850</w:t>
      </w:r>
      <w:r w:rsidR="00E528B4" w:rsidRPr="00FC4843">
        <w:rPr>
          <w:rFonts w:cs="Times New Roman"/>
          <w:szCs w:val="28"/>
        </w:rPr>
        <w:t>.</w:t>
      </w:r>
    </w:p>
    <w:p w14:paraId="3FBABC69" w14:textId="77777777" w:rsidR="00E528B4" w:rsidRPr="00FC4843" w:rsidRDefault="00E528B4" w:rsidP="00FC4843">
      <w:pPr>
        <w:spacing w:before="60" w:after="60" w:line="288" w:lineRule="auto"/>
        <w:ind w:firstLine="567"/>
        <w:jc w:val="both"/>
        <w:rPr>
          <w:rFonts w:cs="Times New Roman"/>
          <w:b/>
          <w:szCs w:val="28"/>
        </w:rPr>
      </w:pPr>
      <w:r w:rsidRPr="00FC4843">
        <w:rPr>
          <w:rFonts w:cs="Times New Roman"/>
          <w:b/>
          <w:szCs w:val="28"/>
        </w:rPr>
        <w:t>* Đối với các phần mềm ứng dụng của Hệ thống PACiS:</w:t>
      </w:r>
    </w:p>
    <w:p w14:paraId="79DAD1CC" w14:textId="77777777" w:rsidR="00E528B4" w:rsidRPr="00FC4843" w:rsidRDefault="00E528B4" w:rsidP="00FC4843">
      <w:pPr>
        <w:spacing w:before="60" w:after="60" w:line="288" w:lineRule="auto"/>
        <w:ind w:firstLine="567"/>
        <w:jc w:val="both"/>
        <w:rPr>
          <w:rFonts w:cs="Times New Roman"/>
          <w:szCs w:val="28"/>
        </w:rPr>
      </w:pPr>
      <w:r w:rsidRPr="00FC4843">
        <w:rPr>
          <w:rFonts w:cs="Times New Roman"/>
          <w:szCs w:val="28"/>
        </w:rPr>
        <w:t xml:space="preserve">- Các phần mềm ứng dụng của Hệ thống PACiS chỉ hỗ trợ cài đặt và vận hành trên nền HĐH Windows 2000/Windows XP. </w:t>
      </w:r>
    </w:p>
    <w:p w14:paraId="5AAF6E27" w14:textId="77777777" w:rsidR="00E528B4" w:rsidRPr="00FC4843" w:rsidRDefault="00E528B4" w:rsidP="00FC4843">
      <w:pPr>
        <w:spacing w:before="60" w:after="60" w:line="288" w:lineRule="auto"/>
        <w:ind w:firstLine="567"/>
        <w:jc w:val="both"/>
        <w:rPr>
          <w:rFonts w:cs="Times New Roman"/>
          <w:b/>
          <w:szCs w:val="28"/>
        </w:rPr>
      </w:pPr>
      <w:r w:rsidRPr="00FC4843">
        <w:rPr>
          <w:rFonts w:cs="Times New Roman"/>
          <w:szCs w:val="28"/>
        </w:rPr>
        <w:t xml:space="preserve">- Các phần mềm ứng dụng của Hệ thống PACiS không còn được hãng AREVA T&amp;D </w:t>
      </w:r>
      <w:r w:rsidRPr="00FC4843">
        <w:rPr>
          <w:rFonts w:cs="Times New Roman"/>
          <w:i/>
          <w:szCs w:val="28"/>
        </w:rPr>
        <w:t>(nay là GE)</w:t>
      </w:r>
      <w:r w:rsidRPr="00FC4843">
        <w:rPr>
          <w:rFonts w:cs="Times New Roman"/>
          <w:szCs w:val="28"/>
        </w:rPr>
        <w:t xml:space="preserve"> hỗ trợ và cập nhật. GE đã có khuyến nghị chuyển sang sử dụng bộ phần mềm mới có tên mã là DS Agile </w:t>
      </w:r>
      <w:r w:rsidRPr="00FC4843">
        <w:rPr>
          <w:rFonts w:cs="Times New Roman"/>
          <w:i/>
          <w:szCs w:val="28"/>
        </w:rPr>
        <w:t>(Version 6 hoặc cao hơn)</w:t>
      </w:r>
      <w:r w:rsidRPr="00FC4843">
        <w:rPr>
          <w:rFonts w:cs="Times New Roman"/>
          <w:szCs w:val="28"/>
        </w:rPr>
        <w:t>.</w:t>
      </w:r>
    </w:p>
    <w:p w14:paraId="58223802" w14:textId="77777777" w:rsidR="00FC4843" w:rsidRDefault="00FC4843" w:rsidP="00FC4843">
      <w:pPr>
        <w:spacing w:before="60" w:after="60" w:line="288" w:lineRule="auto"/>
        <w:ind w:firstLine="567"/>
        <w:jc w:val="both"/>
        <w:rPr>
          <w:rFonts w:cs="Times New Roman"/>
          <w:b/>
          <w:szCs w:val="28"/>
        </w:rPr>
      </w:pPr>
    </w:p>
    <w:p w14:paraId="17513997" w14:textId="77777777" w:rsidR="00FC4843" w:rsidRDefault="00FC4843" w:rsidP="00FC4843">
      <w:pPr>
        <w:spacing w:before="60" w:after="60" w:line="288" w:lineRule="auto"/>
        <w:ind w:firstLine="567"/>
        <w:jc w:val="both"/>
        <w:rPr>
          <w:rFonts w:cs="Times New Roman"/>
          <w:b/>
          <w:szCs w:val="28"/>
        </w:rPr>
      </w:pPr>
    </w:p>
    <w:p w14:paraId="1721AF81" w14:textId="65E18251" w:rsidR="00E528B4" w:rsidRPr="00FC4843" w:rsidRDefault="00E528B4" w:rsidP="00FC4843">
      <w:pPr>
        <w:spacing w:before="60" w:after="60" w:line="288" w:lineRule="auto"/>
        <w:ind w:firstLine="567"/>
        <w:jc w:val="both"/>
        <w:rPr>
          <w:rFonts w:cs="Times New Roman"/>
          <w:b/>
          <w:szCs w:val="28"/>
        </w:rPr>
      </w:pPr>
      <w:r w:rsidRPr="00FC4843">
        <w:rPr>
          <w:rFonts w:cs="Times New Roman"/>
          <w:b/>
          <w:szCs w:val="28"/>
        </w:rPr>
        <w:lastRenderedPageBreak/>
        <w:t>* Đối với các máy tính:</w:t>
      </w:r>
    </w:p>
    <w:p w14:paraId="02569978" w14:textId="77777777" w:rsidR="00E528B4" w:rsidRPr="00FC4843" w:rsidRDefault="00E528B4" w:rsidP="00FC4843">
      <w:pPr>
        <w:spacing w:before="60" w:after="60" w:line="288" w:lineRule="auto"/>
        <w:ind w:firstLine="567"/>
        <w:jc w:val="both"/>
        <w:rPr>
          <w:rFonts w:cs="Times New Roman"/>
          <w:szCs w:val="28"/>
        </w:rPr>
      </w:pPr>
      <w:r w:rsidRPr="00FC4843">
        <w:rPr>
          <w:rFonts w:cs="Times New Roman"/>
          <w:szCs w:val="28"/>
        </w:rPr>
        <w:t>- Có hiện tượng bị lỗi hệ điều hành Windows (các máy tính của NT1 sử dụng HĐH Windows 2000 của NT2 sử dụng Windows XP), tự động khởi động lại máy tính và lỗi màn hình xanh (</w:t>
      </w:r>
      <w:r w:rsidRPr="00FC4843">
        <w:rPr>
          <w:rStyle w:val="Emphasis"/>
          <w:rFonts w:cs="Times New Roman"/>
          <w:szCs w:val="28"/>
          <w:shd w:val="clear" w:color="auto" w:fill="FFFFFF"/>
        </w:rPr>
        <w:t>Blue Screen</w:t>
      </w:r>
      <w:r w:rsidRPr="00FC4843">
        <w:rPr>
          <w:rFonts w:cs="Times New Roman"/>
          <w:szCs w:val="28"/>
          <w:shd w:val="clear" w:color="auto" w:fill="FFFFFF"/>
        </w:rPr>
        <w:t> Of Death - BSOD</w:t>
      </w:r>
      <w:r w:rsidRPr="00FC4843">
        <w:rPr>
          <w:rFonts w:cs="Times New Roman"/>
          <w:szCs w:val="28"/>
        </w:rPr>
        <w:t>) tiềm ẩn nguy cơ hư hỏng gây giám đoạn vận hành của các ứng dụng PACiS. Hệ điều hành Windows 2000, Windows XP không còn được hãng Microsoft hỗ trợ và cập nhật.</w:t>
      </w:r>
    </w:p>
    <w:p w14:paraId="4F4A4D83" w14:textId="77777777" w:rsidR="0019797E" w:rsidRPr="00FC4843" w:rsidRDefault="0019797E" w:rsidP="00FC4843">
      <w:pPr>
        <w:spacing w:before="60" w:after="60" w:line="288" w:lineRule="auto"/>
        <w:ind w:firstLine="567"/>
        <w:jc w:val="both"/>
        <w:rPr>
          <w:rFonts w:cs="Times New Roman"/>
          <w:szCs w:val="28"/>
        </w:rPr>
      </w:pPr>
      <w:r w:rsidRPr="00FC4843">
        <w:rPr>
          <w:rFonts w:cs="Times New Roman"/>
          <w:szCs w:val="28"/>
        </w:rPr>
        <w:t>- Máy tính HMI và GW_NT2 của NMĐ Nhơn Trạch 2 cũng hay xuất hiện các lỗi, mới khắc phục được và đưa vào vận hành lại trong tháng 7/2022;</w:t>
      </w:r>
    </w:p>
    <w:p w14:paraId="708C67EA" w14:textId="77777777" w:rsidR="00E528B4" w:rsidRPr="00FC4843" w:rsidRDefault="00E528B4" w:rsidP="00FC4843">
      <w:pPr>
        <w:spacing w:before="60" w:after="60" w:line="288" w:lineRule="auto"/>
        <w:ind w:firstLine="567"/>
        <w:jc w:val="both"/>
        <w:rPr>
          <w:rFonts w:cs="Times New Roman"/>
          <w:szCs w:val="28"/>
        </w:rPr>
      </w:pPr>
      <w:r w:rsidRPr="00FC4843">
        <w:rPr>
          <w:rFonts w:cs="Times New Roman"/>
          <w:szCs w:val="28"/>
        </w:rPr>
        <w:t>- Máy tính Server 1, Server 2  đã bị hỏng và phải thay thế tạm thời bằng máy tính mới. Việc cài đặt HĐH Windows 2000/XP trên máy tính mới thay thế để đảm bảo tương thích và cài đặt các phần mềm ứng dựng của Hệ thống PACiS gặp rất nhiều khó khăn. Hiện tại, đang phải sử dụng giải pháp tạm thời để đảm bảo vận hành Hệ thống PACiS.</w:t>
      </w:r>
    </w:p>
    <w:p w14:paraId="557B7E3B" w14:textId="77777777" w:rsidR="00D63645" w:rsidRPr="00FC4843" w:rsidRDefault="00D63645" w:rsidP="00FC4843">
      <w:pPr>
        <w:spacing w:before="60" w:after="60" w:line="288" w:lineRule="auto"/>
        <w:ind w:firstLine="567"/>
        <w:jc w:val="both"/>
        <w:rPr>
          <w:rFonts w:cs="Times New Roman"/>
          <w:szCs w:val="28"/>
        </w:rPr>
      </w:pPr>
      <w:r w:rsidRPr="00FC4843">
        <w:rPr>
          <w:szCs w:val="28"/>
          <w:lang w:val="it-IT"/>
        </w:rPr>
        <w:t>- Các dòng máy tính đang sử dụng trong Hệ thống đã ngừng sản xuất và rất khó để mua các thiết bị, máy tính vận hành tương tự trên thị trường. Các thiết bị phần cứng máy tính hiện nay cũng không còn hỗ trợ hệ điều hành Windows 2000.</w:t>
      </w:r>
    </w:p>
    <w:p w14:paraId="7DA691F2" w14:textId="77777777" w:rsidR="00E528B4" w:rsidRPr="00FC4843" w:rsidRDefault="00E528B4" w:rsidP="00FC4843">
      <w:pPr>
        <w:spacing w:before="60" w:after="60" w:line="288" w:lineRule="auto"/>
        <w:ind w:firstLine="567"/>
        <w:jc w:val="both"/>
        <w:rPr>
          <w:rFonts w:cs="Times New Roman"/>
          <w:szCs w:val="28"/>
        </w:rPr>
      </w:pPr>
      <w:r w:rsidRPr="00FC4843">
        <w:rPr>
          <w:rFonts w:cs="Times New Roman"/>
          <w:szCs w:val="28"/>
        </w:rPr>
        <w:t xml:space="preserve">- Theo khuyến nghị của GE, cần thay thế và nâng cấp đồng bộ các máy tính trong hệ thống để đảm bảo vận hành ổn định, liên tục của hệ thống.     </w:t>
      </w:r>
    </w:p>
    <w:p w14:paraId="7A39DC0F" w14:textId="77777777" w:rsidR="00E528B4" w:rsidRPr="00FC4843" w:rsidRDefault="00E528B4" w:rsidP="00FC4843">
      <w:pPr>
        <w:spacing w:before="60" w:after="60" w:line="288" w:lineRule="auto"/>
        <w:ind w:firstLine="567"/>
        <w:jc w:val="both"/>
        <w:rPr>
          <w:rFonts w:cs="Times New Roman"/>
          <w:b/>
          <w:szCs w:val="28"/>
        </w:rPr>
      </w:pPr>
      <w:r w:rsidRPr="00FC4843">
        <w:rPr>
          <w:rFonts w:cs="Times New Roman"/>
          <w:b/>
          <w:szCs w:val="28"/>
        </w:rPr>
        <w:t>* Đối với các thiết bị BCU (Bay Computer Unit) C264:</w:t>
      </w:r>
    </w:p>
    <w:p w14:paraId="18BC2210" w14:textId="77777777" w:rsidR="00BE65F0" w:rsidRPr="00FC4843" w:rsidRDefault="00E528B4" w:rsidP="00FC4843">
      <w:pPr>
        <w:spacing w:before="60" w:after="60" w:line="288" w:lineRule="auto"/>
        <w:ind w:firstLine="567"/>
        <w:jc w:val="both"/>
        <w:rPr>
          <w:szCs w:val="28"/>
          <w:lang w:val="it-IT"/>
        </w:rPr>
      </w:pPr>
      <w:r w:rsidRPr="00FC4843">
        <w:rPr>
          <w:rFonts w:cs="Times New Roman"/>
          <w:szCs w:val="28"/>
        </w:rPr>
        <w:t xml:space="preserve">- </w:t>
      </w:r>
      <w:r w:rsidR="00BE65F0" w:rsidRPr="00FC4843">
        <w:rPr>
          <w:szCs w:val="28"/>
          <w:lang w:val="it-IT"/>
        </w:rPr>
        <w:t xml:space="preserve">Các thiết bị BCU C264 của Trạm 220kV NMĐ Nhơn Trạch 1&amp;2 được cung cấp bởi AREVE T&amp;D (nay là GE). Các BCU C264 của NMĐ Nhơn Trạch 1 sử dụng Card CPU 260, của NMĐ Nhơn Trạch 2 sử dụng Card CPU 270. Đến cuối năm 2010, AREVA T&amp;D không còn sản xuất và hỗ trợ Card CPU 260. Hiện tại, các Card CPU 260 đã được thay thế bằng Card CPU 270 (tương thích với firmware cũ và cũng tương thích với hệ thống sử dụng firmware mới). </w:t>
      </w:r>
    </w:p>
    <w:p w14:paraId="047387F9" w14:textId="77777777" w:rsidR="00E528B4" w:rsidRPr="00FC4843" w:rsidRDefault="00BE65F0" w:rsidP="00FC4843">
      <w:pPr>
        <w:spacing w:before="60" w:after="60" w:line="288" w:lineRule="auto"/>
        <w:ind w:firstLine="567"/>
        <w:jc w:val="both"/>
        <w:rPr>
          <w:rFonts w:cs="Times New Roman"/>
          <w:szCs w:val="28"/>
        </w:rPr>
      </w:pPr>
      <w:r w:rsidRPr="00FC4843">
        <w:rPr>
          <w:szCs w:val="28"/>
          <w:lang w:val="it-IT"/>
        </w:rPr>
        <w:t>- Các BCU C264 loại mới của GE đã chuyển đổi sang sử dụng Card CPU với các phiên bản mới hơn (Card CPU 270 hoặc CPU4) cùng với các phiên bản firmware mới. Theo khuyến nghị của GE, cần thay thế và nâng cấp các Card CPU 270 cho các BCU C264 của NMĐ Nhơn Trạch 1.</w:t>
      </w:r>
    </w:p>
    <w:p w14:paraId="5F340BDC" w14:textId="77777777" w:rsidR="00E528B4" w:rsidRPr="00FC4843" w:rsidRDefault="00E528B4" w:rsidP="00FC4843">
      <w:pPr>
        <w:spacing w:before="60" w:after="60" w:line="288" w:lineRule="auto"/>
        <w:ind w:firstLine="567"/>
        <w:jc w:val="both"/>
        <w:rPr>
          <w:rFonts w:cs="Times New Roman"/>
          <w:b/>
          <w:szCs w:val="28"/>
        </w:rPr>
      </w:pPr>
      <w:r w:rsidRPr="00FC4843">
        <w:rPr>
          <w:rFonts w:cs="Times New Roman"/>
          <w:b/>
          <w:szCs w:val="28"/>
        </w:rPr>
        <w:t>* Đối với giao thức truyền tin SCADA/Hotline:</w:t>
      </w:r>
    </w:p>
    <w:p w14:paraId="6AB7DDCC" w14:textId="77777777" w:rsidR="00E528B4" w:rsidRPr="00FC4843" w:rsidRDefault="00E528B4" w:rsidP="00FC4843">
      <w:pPr>
        <w:spacing w:before="60" w:after="60" w:line="288" w:lineRule="auto"/>
        <w:ind w:firstLine="567"/>
        <w:jc w:val="both"/>
        <w:rPr>
          <w:rFonts w:cs="Times New Roman"/>
          <w:szCs w:val="28"/>
        </w:rPr>
      </w:pPr>
      <w:r w:rsidRPr="00FC4843">
        <w:rPr>
          <w:rFonts w:cs="Times New Roman"/>
          <w:szCs w:val="28"/>
        </w:rPr>
        <w:t xml:space="preserve">- Kết nối SCADA của trạm 220kV NMĐ Nhơn Trạch 1&amp;2 đến A0, A2 thông qua máy tính GATEWAY 1/2 và sử dụng 01 luồng E1 (kênh truyền 02 Mbps) để truyền/nhận tín hiệu qua giao thức IEC60870-5-101 </w:t>
      </w:r>
      <w:r w:rsidRPr="00FC4843">
        <w:rPr>
          <w:rFonts w:cs="Times New Roman"/>
          <w:i/>
          <w:szCs w:val="28"/>
        </w:rPr>
        <w:t>(IEC 101 - sử dụng kênh âm tần 4W, giao diện kết nối kênh truyền 4W theo chuẩn ITU-T Rec. G.712)</w:t>
      </w:r>
      <w:r w:rsidRPr="00FC4843">
        <w:rPr>
          <w:rFonts w:cs="Times New Roman"/>
          <w:szCs w:val="28"/>
        </w:rPr>
        <w:t xml:space="preserve">. Do đặc thù của giao thức truyền tin tiểu chuẩn IEC 101 nên đôi khi xuất hiện nhiễu kênh </w:t>
      </w:r>
      <w:r w:rsidRPr="00FC4843">
        <w:rPr>
          <w:rFonts w:cs="Times New Roman"/>
          <w:szCs w:val="28"/>
        </w:rPr>
        <w:lastRenderedPageBreak/>
        <w:t>truyền dẫn đến hiện tượng gián đoạn, lỗi không truyền/nhận được các tín hiệu SCADA/Hotline với A0/A2.</w:t>
      </w:r>
    </w:p>
    <w:p w14:paraId="2AC4C403" w14:textId="77777777" w:rsidR="00C75FB8" w:rsidRPr="00FC4843" w:rsidRDefault="00E528B4" w:rsidP="00FC4843">
      <w:pPr>
        <w:spacing w:before="60" w:after="60" w:line="288" w:lineRule="auto"/>
        <w:ind w:firstLine="567"/>
        <w:jc w:val="both"/>
        <w:rPr>
          <w:rFonts w:cs="Times New Roman"/>
          <w:szCs w:val="28"/>
        </w:rPr>
      </w:pPr>
      <w:r w:rsidRPr="00FC4843">
        <w:rPr>
          <w:rFonts w:cs="Times New Roman"/>
          <w:szCs w:val="28"/>
        </w:rPr>
        <w:t xml:space="preserve">- Để đảm bảo chất lượng dịch vụ SCADA/Hotline được truyền/nhận đến A0, A2 được ổn định, liên tục; A0 đã có nhiều văn bản khuyến nghị chuyển đổi qua sử dụng giao thức IEC60870-5-104 </w:t>
      </w:r>
      <w:r w:rsidRPr="00FC4843">
        <w:rPr>
          <w:rFonts w:cs="Times New Roman"/>
          <w:i/>
          <w:szCs w:val="28"/>
        </w:rPr>
        <w:t>(IEC 104, giao diện kết nối kênh truyền Ethernet theo chuẩn IEEE 802.3).</w:t>
      </w:r>
    </w:p>
    <w:p w14:paraId="59A065F4" w14:textId="77777777" w:rsidR="00682D57" w:rsidRPr="00FC4843" w:rsidRDefault="00682D57" w:rsidP="00FC4843">
      <w:pPr>
        <w:pStyle w:val="ListParagraph"/>
        <w:numPr>
          <w:ilvl w:val="0"/>
          <w:numId w:val="12"/>
        </w:numPr>
        <w:spacing w:before="60" w:after="60" w:line="288" w:lineRule="auto"/>
        <w:ind w:left="567" w:hanging="567"/>
        <w:jc w:val="both"/>
        <w:rPr>
          <w:rFonts w:cs="Times New Roman"/>
          <w:i/>
          <w:szCs w:val="28"/>
        </w:rPr>
      </w:pPr>
      <w:r w:rsidRPr="00FC4843">
        <w:rPr>
          <w:rFonts w:cs="Times New Roman"/>
          <w:i/>
          <w:szCs w:val="28"/>
        </w:rPr>
        <w:t xml:space="preserve">Khi các máy tính hoặc thiết bị trong Hệ thống PACiS bị lỗi dẫn đến </w:t>
      </w:r>
      <w:r w:rsidR="004A218E" w:rsidRPr="00FC4843">
        <w:rPr>
          <w:rFonts w:cs="Times New Roman"/>
          <w:i/>
          <w:szCs w:val="28"/>
        </w:rPr>
        <w:t xml:space="preserve">mất khả năng giám sát vận hành thiết bị và gây </w:t>
      </w:r>
      <w:r w:rsidRPr="00FC4843">
        <w:rPr>
          <w:rFonts w:cs="Times New Roman"/>
          <w:i/>
          <w:szCs w:val="28"/>
        </w:rPr>
        <w:t xml:space="preserve">gián đoạn </w:t>
      </w:r>
      <w:r w:rsidR="004A218E" w:rsidRPr="00FC4843">
        <w:rPr>
          <w:rFonts w:cs="Times New Roman"/>
          <w:i/>
          <w:szCs w:val="28"/>
        </w:rPr>
        <w:t xml:space="preserve">trong </w:t>
      </w:r>
      <w:r w:rsidRPr="00FC4843">
        <w:rPr>
          <w:rFonts w:cs="Times New Roman"/>
          <w:i/>
          <w:szCs w:val="28"/>
        </w:rPr>
        <w:t>việc truyền/nhận tín hiệu với A0/A2</w:t>
      </w:r>
      <w:r w:rsidR="004A218E" w:rsidRPr="00FC4843">
        <w:rPr>
          <w:rFonts w:cs="Times New Roman"/>
          <w:i/>
          <w:szCs w:val="28"/>
        </w:rPr>
        <w:t>. Đồng thời việc sửa chữa nhằm khôi phục lại hệ thống gặp rất nhiều khó khăn, kéo dài</w:t>
      </w:r>
      <w:r w:rsidRPr="00FC4843">
        <w:rPr>
          <w:rFonts w:cs="Times New Roman"/>
          <w:i/>
          <w:szCs w:val="28"/>
        </w:rPr>
        <w:t xml:space="preserve"> </w:t>
      </w:r>
      <w:r w:rsidR="004A218E" w:rsidRPr="00FC4843">
        <w:rPr>
          <w:rFonts w:cs="Times New Roman"/>
          <w:i/>
          <w:szCs w:val="28"/>
        </w:rPr>
        <w:t>và không xử lý được triệt để bất thường của hệ thống.</w:t>
      </w:r>
    </w:p>
    <w:p w14:paraId="79742AB0" w14:textId="77777777" w:rsidR="00C21DAE" w:rsidRPr="00FC4843" w:rsidRDefault="00C21DAE" w:rsidP="00FC4843">
      <w:pPr>
        <w:pStyle w:val="ListParagraph"/>
        <w:numPr>
          <w:ilvl w:val="0"/>
          <w:numId w:val="2"/>
        </w:numPr>
        <w:spacing w:before="60" w:after="60" w:line="288" w:lineRule="auto"/>
        <w:ind w:left="567" w:hanging="567"/>
        <w:jc w:val="both"/>
        <w:outlineLvl w:val="1"/>
        <w:rPr>
          <w:rFonts w:cs="Times New Roman"/>
          <w:szCs w:val="28"/>
        </w:rPr>
      </w:pPr>
      <w:bookmarkStart w:id="10" w:name="_Toc53391272"/>
      <w:bookmarkStart w:id="11" w:name="_Toc53391587"/>
      <w:r w:rsidRPr="00FC4843">
        <w:rPr>
          <w:rFonts w:cs="Times New Roman"/>
          <w:b/>
          <w:szCs w:val="28"/>
        </w:rPr>
        <w:t xml:space="preserve">Phiên bản hiện tại của </w:t>
      </w:r>
      <w:r w:rsidR="00826E00" w:rsidRPr="00FC4843">
        <w:rPr>
          <w:rFonts w:cs="Times New Roman"/>
          <w:b/>
          <w:szCs w:val="28"/>
        </w:rPr>
        <w:t xml:space="preserve">Hệ thống </w:t>
      </w:r>
      <w:r w:rsidRPr="00FC4843">
        <w:rPr>
          <w:rFonts w:cs="Times New Roman"/>
          <w:b/>
          <w:szCs w:val="28"/>
        </w:rPr>
        <w:t>PACiS:</w:t>
      </w:r>
      <w:r w:rsidRPr="00FC4843">
        <w:rPr>
          <w:rFonts w:cs="Times New Roman"/>
          <w:szCs w:val="28"/>
        </w:rPr>
        <w:t xml:space="preserve"> V4.4.8J (PACiS Version);</w:t>
      </w:r>
      <w:bookmarkEnd w:id="10"/>
      <w:bookmarkEnd w:id="11"/>
    </w:p>
    <w:p w14:paraId="78969519" w14:textId="77777777" w:rsidR="00C21DAE" w:rsidRPr="00FC4843" w:rsidRDefault="00C21DAE" w:rsidP="00FC4843">
      <w:pPr>
        <w:pStyle w:val="ListParagraph"/>
        <w:numPr>
          <w:ilvl w:val="0"/>
          <w:numId w:val="2"/>
        </w:numPr>
        <w:spacing w:before="60" w:after="60" w:line="288" w:lineRule="auto"/>
        <w:ind w:left="567" w:hanging="567"/>
        <w:jc w:val="both"/>
        <w:outlineLvl w:val="1"/>
        <w:rPr>
          <w:rFonts w:cs="Times New Roman"/>
          <w:szCs w:val="28"/>
        </w:rPr>
      </w:pPr>
      <w:bookmarkStart w:id="12" w:name="_Toc53391273"/>
      <w:bookmarkStart w:id="13" w:name="_Toc53391588"/>
      <w:r w:rsidRPr="00FC4843">
        <w:rPr>
          <w:rFonts w:cs="Times New Roman"/>
          <w:b/>
          <w:szCs w:val="28"/>
        </w:rPr>
        <w:t>Phiên bản hiện tại của SCADA:</w:t>
      </w:r>
      <w:r w:rsidR="00514725" w:rsidRPr="00FC4843">
        <w:rPr>
          <w:rFonts w:cs="Times New Roman"/>
          <w:szCs w:val="28"/>
        </w:rPr>
        <w:t xml:space="preserve"> SCADA 2000</w:t>
      </w:r>
      <w:r w:rsidR="00826E00" w:rsidRPr="00FC4843">
        <w:rPr>
          <w:rFonts w:cs="Times New Roman"/>
          <w:szCs w:val="28"/>
        </w:rPr>
        <w:t xml:space="preserve"> (2K)</w:t>
      </w:r>
      <w:r w:rsidR="00E96518" w:rsidRPr="00FC4843">
        <w:rPr>
          <w:rFonts w:cs="Times New Roman"/>
          <w:szCs w:val="28"/>
        </w:rPr>
        <w:t>;</w:t>
      </w:r>
      <w:bookmarkEnd w:id="12"/>
      <w:bookmarkEnd w:id="13"/>
    </w:p>
    <w:p w14:paraId="43E2E754" w14:textId="77777777" w:rsidR="00492646" w:rsidRPr="00FC4843" w:rsidRDefault="00492646" w:rsidP="00FC4843">
      <w:pPr>
        <w:pStyle w:val="ListParagraph"/>
        <w:numPr>
          <w:ilvl w:val="0"/>
          <w:numId w:val="2"/>
        </w:numPr>
        <w:spacing w:before="60" w:after="60" w:line="288" w:lineRule="auto"/>
        <w:ind w:left="567" w:hanging="567"/>
        <w:jc w:val="both"/>
        <w:outlineLvl w:val="1"/>
        <w:rPr>
          <w:rFonts w:cs="Times New Roman"/>
          <w:szCs w:val="28"/>
        </w:rPr>
      </w:pPr>
      <w:bookmarkStart w:id="14" w:name="_Toc53391274"/>
      <w:bookmarkStart w:id="15" w:name="_Toc53391589"/>
      <w:r w:rsidRPr="00FC4843">
        <w:rPr>
          <w:rFonts w:cs="Times New Roman"/>
          <w:b/>
          <w:szCs w:val="28"/>
        </w:rPr>
        <w:t>Cơ sở dữ liệu</w:t>
      </w:r>
      <w:r w:rsidR="007A4F7A" w:rsidRPr="00FC4843">
        <w:rPr>
          <w:rFonts w:cs="Times New Roman"/>
          <w:b/>
          <w:szCs w:val="28"/>
        </w:rPr>
        <w:t xml:space="preserve"> (CSDL)</w:t>
      </w:r>
      <w:r w:rsidRPr="00FC4843">
        <w:rPr>
          <w:rFonts w:cs="Times New Roman"/>
          <w:b/>
          <w:szCs w:val="28"/>
        </w:rPr>
        <w:t xml:space="preserve"> và các tín hiệu SCADA:</w:t>
      </w:r>
      <w:bookmarkEnd w:id="14"/>
      <w:bookmarkEnd w:id="15"/>
    </w:p>
    <w:p w14:paraId="72D1561B" w14:textId="77777777" w:rsidR="00E96518" w:rsidRPr="00FC4843" w:rsidRDefault="00E96518"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Hệ thống sử dụng CSDL SQL</w:t>
      </w:r>
      <w:r w:rsidR="0095294E" w:rsidRPr="00FC4843">
        <w:rPr>
          <w:rFonts w:cs="Times New Roman"/>
          <w:szCs w:val="28"/>
        </w:rPr>
        <w:t xml:space="preserve"> (</w:t>
      </w:r>
      <w:r w:rsidR="0095294E" w:rsidRPr="00FC4843">
        <w:rPr>
          <w:rFonts w:cs="Times New Roman"/>
          <w:bCs/>
          <w:szCs w:val="28"/>
        </w:rPr>
        <w:t>Structured Query Language</w:t>
      </w:r>
      <w:r w:rsidR="00832828" w:rsidRPr="00FC4843">
        <w:rPr>
          <w:rFonts w:cs="Times New Roman"/>
          <w:bCs/>
          <w:szCs w:val="28"/>
        </w:rPr>
        <w:t xml:space="preserve"> – SQL Ver. 6</w:t>
      </w:r>
      <w:r w:rsidR="0095294E" w:rsidRPr="00FC4843">
        <w:rPr>
          <w:rFonts w:cs="Times New Roman"/>
          <w:bCs/>
          <w:szCs w:val="28"/>
        </w:rPr>
        <w:t>);</w:t>
      </w:r>
    </w:p>
    <w:p w14:paraId="63E14CC8" w14:textId="77777777" w:rsidR="00492646" w:rsidRPr="00FC4843" w:rsidRDefault="009715B7"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 xml:space="preserve">Đối với NMĐ Nhơn Trạch 1: </w:t>
      </w:r>
      <w:r w:rsidR="00DA1811" w:rsidRPr="00FC4843">
        <w:rPr>
          <w:rFonts w:cs="Times New Roman"/>
          <w:szCs w:val="28"/>
        </w:rPr>
        <w:t xml:space="preserve">có khoảng </w:t>
      </w:r>
      <w:r w:rsidR="007D29AF" w:rsidRPr="00FC4843">
        <w:rPr>
          <w:rFonts w:cs="Times New Roman"/>
          <w:szCs w:val="28"/>
        </w:rPr>
        <w:t>937</w:t>
      </w:r>
      <w:r w:rsidRPr="00FC4843">
        <w:rPr>
          <w:rFonts w:cs="Times New Roman"/>
          <w:szCs w:val="28"/>
        </w:rPr>
        <w:t xml:space="preserve"> tín hiệu</w:t>
      </w:r>
      <w:r w:rsidR="001E21C4" w:rsidRPr="00FC4843">
        <w:rPr>
          <w:rFonts w:cs="Times New Roman"/>
          <w:szCs w:val="28"/>
        </w:rPr>
        <w:t xml:space="preserve"> (</w:t>
      </w:r>
      <w:r w:rsidR="00DA1811" w:rsidRPr="00FC4843">
        <w:rPr>
          <w:rFonts w:cs="Times New Roman"/>
          <w:szCs w:val="28"/>
        </w:rPr>
        <w:t>NT1-AR.E-10ADA.71-004-000,</w:t>
      </w:r>
      <w:r w:rsidR="00962D9A" w:rsidRPr="00FC4843">
        <w:rPr>
          <w:rFonts w:cs="Times New Roman"/>
          <w:szCs w:val="28"/>
        </w:rPr>
        <w:t xml:space="preserve"> Rev. O</w:t>
      </w:r>
      <w:r w:rsidR="001E21C4" w:rsidRPr="00FC4843">
        <w:rPr>
          <w:rFonts w:cs="Times New Roman"/>
          <w:szCs w:val="28"/>
        </w:rPr>
        <w:t>)</w:t>
      </w:r>
      <w:r w:rsidRPr="00FC4843">
        <w:rPr>
          <w:rFonts w:cs="Times New Roman"/>
          <w:szCs w:val="28"/>
        </w:rPr>
        <w:t xml:space="preserve"> được truyề</w:t>
      </w:r>
      <w:r w:rsidR="00C276DE" w:rsidRPr="00FC4843">
        <w:rPr>
          <w:rFonts w:cs="Times New Roman"/>
          <w:szCs w:val="28"/>
        </w:rPr>
        <w:t>n/</w:t>
      </w:r>
      <w:r w:rsidRPr="00FC4843">
        <w:rPr>
          <w:rFonts w:cs="Times New Roman"/>
          <w:szCs w:val="28"/>
        </w:rPr>
        <w:t>nhận giữa SCS (</w:t>
      </w:r>
      <w:r w:rsidR="00832828" w:rsidRPr="00FC4843">
        <w:rPr>
          <w:rFonts w:cs="Times New Roman"/>
          <w:szCs w:val="28"/>
        </w:rPr>
        <w:t>Switchyard Control System)</w:t>
      </w:r>
      <w:r w:rsidRPr="00FC4843">
        <w:rPr>
          <w:rFonts w:cs="Times New Roman"/>
          <w:szCs w:val="28"/>
        </w:rPr>
        <w:t xml:space="preserve"> với DCS và A0/A2;</w:t>
      </w:r>
    </w:p>
    <w:p w14:paraId="554B81FA" w14:textId="77777777" w:rsidR="009715B7" w:rsidRPr="00FC4843" w:rsidRDefault="009715B7"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Đối với NMĐ Nhơn Trạch 2: có khoảng</w:t>
      </w:r>
      <w:r w:rsidR="00461207" w:rsidRPr="00FC4843">
        <w:rPr>
          <w:rFonts w:cs="Times New Roman"/>
          <w:szCs w:val="28"/>
        </w:rPr>
        <w:t xml:space="preserve"> </w:t>
      </w:r>
      <w:r w:rsidR="00146F3E" w:rsidRPr="00FC4843">
        <w:rPr>
          <w:rFonts w:cs="Times New Roman"/>
          <w:szCs w:val="28"/>
        </w:rPr>
        <w:t xml:space="preserve">444 </w:t>
      </w:r>
      <w:r w:rsidRPr="00FC4843">
        <w:rPr>
          <w:rFonts w:cs="Times New Roman"/>
          <w:szCs w:val="28"/>
        </w:rPr>
        <w:t>tín hiệu</w:t>
      </w:r>
      <w:r w:rsidR="00962D9A" w:rsidRPr="00FC4843">
        <w:rPr>
          <w:rFonts w:cs="Times New Roman"/>
          <w:szCs w:val="28"/>
        </w:rPr>
        <w:t xml:space="preserve"> (</w:t>
      </w:r>
      <w:r w:rsidR="000D00B3" w:rsidRPr="00FC4843">
        <w:rPr>
          <w:rFonts w:cs="Times New Roman"/>
          <w:szCs w:val="28"/>
        </w:rPr>
        <w:t>NT2-L2.</w:t>
      </w:r>
      <w:r w:rsidR="0053215C" w:rsidRPr="00FC4843">
        <w:rPr>
          <w:rFonts w:cs="Times New Roman"/>
          <w:szCs w:val="28"/>
        </w:rPr>
        <w:t>-10</w:t>
      </w:r>
      <w:r w:rsidR="000D00B3" w:rsidRPr="00FC4843">
        <w:rPr>
          <w:rFonts w:cs="Times New Roman"/>
          <w:szCs w:val="28"/>
        </w:rPr>
        <w:t>.ADA.61-002-000</w:t>
      </w:r>
      <w:r w:rsidR="0053215C" w:rsidRPr="00FC4843">
        <w:rPr>
          <w:rFonts w:cs="Times New Roman"/>
          <w:szCs w:val="28"/>
        </w:rPr>
        <w:t>, Rev: H</w:t>
      </w:r>
      <w:r w:rsidR="00962D9A" w:rsidRPr="00FC4843">
        <w:rPr>
          <w:rFonts w:cs="Times New Roman"/>
          <w:szCs w:val="28"/>
        </w:rPr>
        <w:t>)</w:t>
      </w:r>
      <w:r w:rsidRPr="00FC4843">
        <w:rPr>
          <w:rFonts w:cs="Times New Roman"/>
          <w:szCs w:val="28"/>
        </w:rPr>
        <w:t xml:space="preserve"> được truyền nhận giữa SCS với DCS và A0/A2.</w:t>
      </w:r>
    </w:p>
    <w:p w14:paraId="4CC62E2F" w14:textId="77777777" w:rsidR="00DB1D8B" w:rsidRPr="00FC4843" w:rsidRDefault="008A3DB7" w:rsidP="00FC4843">
      <w:pPr>
        <w:pStyle w:val="ListParagraph"/>
        <w:numPr>
          <w:ilvl w:val="0"/>
          <w:numId w:val="1"/>
        </w:numPr>
        <w:spacing w:before="60" w:after="60" w:line="288" w:lineRule="auto"/>
        <w:ind w:left="567" w:hanging="567"/>
        <w:jc w:val="both"/>
        <w:outlineLvl w:val="0"/>
        <w:rPr>
          <w:rFonts w:cs="Times New Roman"/>
          <w:b/>
          <w:szCs w:val="28"/>
        </w:rPr>
      </w:pPr>
      <w:bookmarkStart w:id="16" w:name="_Toc53391275"/>
      <w:bookmarkStart w:id="17" w:name="_Toc53391590"/>
      <w:r w:rsidRPr="00FC4843">
        <w:rPr>
          <w:rFonts w:cs="Times New Roman"/>
          <w:b/>
          <w:szCs w:val="28"/>
        </w:rPr>
        <w:t xml:space="preserve">YÊU CẦU ĐỐI VỚI </w:t>
      </w:r>
      <w:r w:rsidR="001160C6" w:rsidRPr="00FC4843">
        <w:rPr>
          <w:rFonts w:cs="Times New Roman"/>
          <w:b/>
          <w:szCs w:val="28"/>
        </w:rPr>
        <w:t>CÔNG TÁC</w:t>
      </w:r>
      <w:r w:rsidRPr="00FC4843">
        <w:rPr>
          <w:rFonts w:cs="Times New Roman"/>
          <w:b/>
          <w:szCs w:val="28"/>
        </w:rPr>
        <w:t xml:space="preserve"> SỬA CHỮA, THAY THẾ VÀ NÂNG CẤP</w:t>
      </w:r>
      <w:r w:rsidRPr="00FC4843">
        <w:rPr>
          <w:rFonts w:cs="Times New Roman"/>
          <w:b/>
          <w:szCs w:val="28"/>
          <w:lang w:val="pl-PL"/>
        </w:rPr>
        <w:t xml:space="preserve"> HỆ THỐNG PACiS</w:t>
      </w:r>
      <w:r w:rsidR="00DB1D8B" w:rsidRPr="00FC4843">
        <w:rPr>
          <w:rFonts w:cs="Times New Roman"/>
          <w:b/>
          <w:szCs w:val="28"/>
        </w:rPr>
        <w:t>:</w:t>
      </w:r>
      <w:bookmarkEnd w:id="16"/>
      <w:bookmarkEnd w:id="17"/>
    </w:p>
    <w:p w14:paraId="69E69D29" w14:textId="77777777" w:rsidR="004050BB" w:rsidRPr="00FC4843" w:rsidRDefault="004050BB" w:rsidP="00FC4843">
      <w:pPr>
        <w:pStyle w:val="ListParagraph"/>
        <w:numPr>
          <w:ilvl w:val="0"/>
          <w:numId w:val="7"/>
        </w:numPr>
        <w:spacing w:before="60" w:after="60" w:line="288" w:lineRule="auto"/>
        <w:ind w:left="567" w:hanging="567"/>
        <w:jc w:val="both"/>
        <w:outlineLvl w:val="1"/>
        <w:rPr>
          <w:rFonts w:cs="Times New Roman"/>
          <w:b/>
          <w:szCs w:val="28"/>
        </w:rPr>
      </w:pPr>
      <w:bookmarkStart w:id="18" w:name="_Toc53391276"/>
      <w:bookmarkStart w:id="19" w:name="_Toc53391591"/>
      <w:r w:rsidRPr="00FC4843">
        <w:rPr>
          <w:rFonts w:cs="Times New Roman"/>
          <w:b/>
          <w:szCs w:val="28"/>
        </w:rPr>
        <w:t>Về pháp lý:</w:t>
      </w:r>
      <w:bookmarkEnd w:id="18"/>
      <w:bookmarkEnd w:id="19"/>
    </w:p>
    <w:p w14:paraId="4F2810CD" w14:textId="77777777" w:rsidR="006625E4" w:rsidRPr="00FC4843" w:rsidRDefault="00832828"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Đảm bảo tuân thủ</w:t>
      </w:r>
      <w:r w:rsidR="006625E4" w:rsidRPr="00FC4843">
        <w:rPr>
          <w:rFonts w:cs="Times New Roman"/>
          <w:szCs w:val="28"/>
        </w:rPr>
        <w:t xml:space="preserve"> đầy đủ các thỏa thuận với </w:t>
      </w:r>
      <w:r w:rsidR="00FE3155" w:rsidRPr="00FC4843">
        <w:rPr>
          <w:rFonts w:cs="Times New Roman"/>
          <w:szCs w:val="28"/>
        </w:rPr>
        <w:t>Tập đoàn Điện lực Việt Nam (</w:t>
      </w:r>
      <w:r w:rsidR="006625E4" w:rsidRPr="00FC4843">
        <w:rPr>
          <w:rFonts w:cs="Times New Roman"/>
          <w:szCs w:val="28"/>
        </w:rPr>
        <w:t>EVN</w:t>
      </w:r>
      <w:r w:rsidR="00FE3155" w:rsidRPr="00FC4843">
        <w:rPr>
          <w:rFonts w:cs="Times New Roman"/>
          <w:szCs w:val="28"/>
        </w:rPr>
        <w:t>)</w:t>
      </w:r>
      <w:r w:rsidR="006625E4" w:rsidRPr="00FC4843">
        <w:rPr>
          <w:rFonts w:cs="Times New Roman"/>
          <w:szCs w:val="28"/>
        </w:rPr>
        <w:t xml:space="preserve"> về đấu nối Hệ thống SCADA của NMĐ Nhơn Trạch 1&amp;2;</w:t>
      </w:r>
    </w:p>
    <w:p w14:paraId="4F195952" w14:textId="77777777" w:rsidR="008568EE" w:rsidRPr="00FC4843" w:rsidRDefault="00216774"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Đảm bảo t</w:t>
      </w:r>
      <w:r w:rsidR="00DB1D8B" w:rsidRPr="00FC4843">
        <w:rPr>
          <w:rFonts w:cs="Times New Roman"/>
          <w:szCs w:val="28"/>
        </w:rPr>
        <w:t xml:space="preserve">uân thủ </w:t>
      </w:r>
      <w:r w:rsidR="008568EE" w:rsidRPr="00FC4843">
        <w:rPr>
          <w:rFonts w:cs="Times New Roman"/>
          <w:szCs w:val="28"/>
        </w:rPr>
        <w:t>đầy đủ</w:t>
      </w:r>
      <w:r w:rsidR="00DB1D8B" w:rsidRPr="00FC4843">
        <w:rPr>
          <w:rFonts w:cs="Times New Roman"/>
          <w:szCs w:val="28"/>
        </w:rPr>
        <w:t xml:space="preserve"> các nội dung</w:t>
      </w:r>
      <w:r w:rsidR="00A97219" w:rsidRPr="00FC4843">
        <w:rPr>
          <w:rFonts w:cs="Times New Roman"/>
          <w:szCs w:val="28"/>
        </w:rPr>
        <w:t xml:space="preserve"> đối với Hệ thống SCADA</w:t>
      </w:r>
      <w:r w:rsidR="00DB1D8B" w:rsidRPr="00FC4843">
        <w:rPr>
          <w:rFonts w:cs="Times New Roman"/>
          <w:szCs w:val="28"/>
        </w:rPr>
        <w:t xml:space="preserve"> trong Hợp đồng Mua bán điện của NMĐ Nhơn Trạ</w:t>
      </w:r>
      <w:r w:rsidR="008568EE" w:rsidRPr="00FC4843">
        <w:rPr>
          <w:rFonts w:cs="Times New Roman"/>
          <w:szCs w:val="28"/>
        </w:rPr>
        <w:t>ch 1&amp;2;</w:t>
      </w:r>
    </w:p>
    <w:p w14:paraId="1A847842" w14:textId="77777777" w:rsidR="008568EE" w:rsidRPr="00FC4843" w:rsidRDefault="008568EE"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 xml:space="preserve">Đảm bảo tuân thủ theo các quy định </w:t>
      </w:r>
      <w:r w:rsidR="00C73AC1" w:rsidRPr="00FC4843">
        <w:rPr>
          <w:rFonts w:cs="Times New Roman"/>
          <w:szCs w:val="28"/>
        </w:rPr>
        <w:t xml:space="preserve">hiên hành </w:t>
      </w:r>
      <w:r w:rsidR="00514725" w:rsidRPr="00FC4843">
        <w:rPr>
          <w:rFonts w:cs="Times New Roman"/>
          <w:szCs w:val="28"/>
        </w:rPr>
        <w:t>về</w:t>
      </w:r>
      <w:r w:rsidRPr="00FC4843">
        <w:rPr>
          <w:rFonts w:cs="Times New Roman"/>
          <w:szCs w:val="28"/>
        </w:rPr>
        <w:t xml:space="preserve"> Hệ thống điện truyền tải và lưới điện truyền tải</w:t>
      </w:r>
      <w:r w:rsidR="006625E4" w:rsidRPr="00FC4843">
        <w:rPr>
          <w:rFonts w:cs="Times New Roman"/>
          <w:szCs w:val="28"/>
        </w:rPr>
        <w:t>; Đồng thời,</w:t>
      </w:r>
      <w:r w:rsidR="00514725" w:rsidRPr="00FC4843">
        <w:rPr>
          <w:rFonts w:cs="Times New Roman"/>
          <w:szCs w:val="28"/>
        </w:rPr>
        <w:t xml:space="preserve"> </w:t>
      </w:r>
      <w:r w:rsidR="006625E4" w:rsidRPr="00FC4843">
        <w:rPr>
          <w:rFonts w:cs="Times New Roman"/>
          <w:szCs w:val="28"/>
        </w:rPr>
        <w:t>t</w:t>
      </w:r>
      <w:r w:rsidR="00514725" w:rsidRPr="00FC4843">
        <w:rPr>
          <w:rFonts w:cs="Times New Roman"/>
          <w:szCs w:val="28"/>
        </w:rPr>
        <w:t>uân thủ các quy định khi NMĐ Nhơn Trạch 1&amp;2 tham gia Thị trường điện</w:t>
      </w:r>
      <w:r w:rsidR="009E0563" w:rsidRPr="00FC4843">
        <w:rPr>
          <w:rFonts w:cs="Times New Roman"/>
          <w:szCs w:val="28"/>
        </w:rPr>
        <w:t>;</w:t>
      </w:r>
    </w:p>
    <w:p w14:paraId="67062ACE" w14:textId="77777777" w:rsidR="009E0563" w:rsidRPr="00FC4843" w:rsidRDefault="009E0563"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Đảm bảo tuân thủ</w:t>
      </w:r>
      <w:r w:rsidR="00E7296E" w:rsidRPr="00FC4843">
        <w:rPr>
          <w:rFonts w:cs="Times New Roman"/>
          <w:szCs w:val="28"/>
        </w:rPr>
        <w:t xml:space="preserve"> đầy đủ các quy định về bảo đảm an toàn hệ thống thông tin theo cấp độ.</w:t>
      </w:r>
    </w:p>
    <w:p w14:paraId="72A50ED4" w14:textId="77777777" w:rsidR="00E455C0" w:rsidRPr="00FC4843" w:rsidRDefault="00E455C0" w:rsidP="00FC4843">
      <w:pPr>
        <w:pStyle w:val="ListParagraph"/>
        <w:numPr>
          <w:ilvl w:val="0"/>
          <w:numId w:val="7"/>
        </w:numPr>
        <w:spacing w:before="60" w:after="60" w:line="288" w:lineRule="auto"/>
        <w:ind w:left="567" w:hanging="567"/>
        <w:jc w:val="both"/>
        <w:outlineLvl w:val="1"/>
        <w:rPr>
          <w:rFonts w:cs="Times New Roman"/>
          <w:b/>
          <w:szCs w:val="28"/>
        </w:rPr>
      </w:pPr>
      <w:bookmarkStart w:id="20" w:name="_Toc53391277"/>
      <w:bookmarkStart w:id="21" w:name="_Toc53391592"/>
      <w:r w:rsidRPr="00FC4843">
        <w:rPr>
          <w:rFonts w:cs="Times New Roman"/>
          <w:b/>
          <w:szCs w:val="28"/>
        </w:rPr>
        <w:t>Về kỹ thuật:</w:t>
      </w:r>
      <w:bookmarkEnd w:id="20"/>
      <w:bookmarkEnd w:id="21"/>
    </w:p>
    <w:p w14:paraId="4136CDBB" w14:textId="77777777" w:rsidR="006D0079" w:rsidRPr="00FC4843" w:rsidRDefault="006D0079"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 xml:space="preserve">Đảm bảo việc quản lý, giám sát và điều khiển </w:t>
      </w:r>
      <w:r w:rsidR="00E80855" w:rsidRPr="00FC4843">
        <w:rPr>
          <w:rFonts w:cs="Times New Roman"/>
          <w:szCs w:val="28"/>
        </w:rPr>
        <w:t xml:space="preserve">đối </w:t>
      </w:r>
      <w:r w:rsidRPr="00FC4843">
        <w:rPr>
          <w:rFonts w:cs="Times New Roman"/>
          <w:szCs w:val="28"/>
        </w:rPr>
        <w:t>với các thiết bị hiện hữu của Trạm 220kV NMĐ Nhơn Trạch 1&amp;</w:t>
      </w:r>
      <w:r w:rsidR="00E80855" w:rsidRPr="00FC4843">
        <w:rPr>
          <w:rFonts w:cs="Times New Roman"/>
          <w:szCs w:val="28"/>
        </w:rPr>
        <w:t>2.</w:t>
      </w:r>
      <w:r w:rsidRPr="00FC4843">
        <w:rPr>
          <w:rFonts w:cs="Times New Roman"/>
          <w:szCs w:val="28"/>
        </w:rPr>
        <w:t xml:space="preserve"> </w:t>
      </w:r>
      <w:r w:rsidR="00E7296E" w:rsidRPr="00FC4843">
        <w:rPr>
          <w:rFonts w:cs="Times New Roman"/>
          <w:szCs w:val="28"/>
        </w:rPr>
        <w:t>Đồng thời, c</w:t>
      </w:r>
      <w:r w:rsidR="00E80855" w:rsidRPr="00FC4843">
        <w:rPr>
          <w:rFonts w:cs="Times New Roman"/>
          <w:szCs w:val="28"/>
        </w:rPr>
        <w:t>ó khả năng mở rộng thêm</w:t>
      </w:r>
      <w:r w:rsidR="00E7296E" w:rsidRPr="00FC4843">
        <w:rPr>
          <w:rFonts w:cs="Times New Roman"/>
          <w:szCs w:val="28"/>
        </w:rPr>
        <w:t xml:space="preserve"> khi có yêu cầu</w:t>
      </w:r>
      <w:r w:rsidR="00E80855" w:rsidRPr="00FC4843">
        <w:rPr>
          <w:rFonts w:cs="Times New Roman"/>
          <w:szCs w:val="28"/>
        </w:rPr>
        <w:t xml:space="preserve">; </w:t>
      </w:r>
    </w:p>
    <w:p w14:paraId="6E7F5C5E" w14:textId="77777777" w:rsidR="008568EE" w:rsidRPr="00FC4843" w:rsidRDefault="00E455C0"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lastRenderedPageBreak/>
        <w:t>Đảm bảo</w:t>
      </w:r>
      <w:r w:rsidR="008568EE" w:rsidRPr="00FC4843">
        <w:rPr>
          <w:rFonts w:cs="Times New Roman"/>
          <w:szCs w:val="28"/>
        </w:rPr>
        <w:t xml:space="preserve"> việc </w:t>
      </w:r>
      <w:r w:rsidR="00514725" w:rsidRPr="00FC4843">
        <w:rPr>
          <w:rFonts w:cs="Times New Roman"/>
          <w:szCs w:val="28"/>
        </w:rPr>
        <w:t>truyền/nhận tín hiệu</w:t>
      </w:r>
      <w:r w:rsidR="002F0EF5" w:rsidRPr="00FC4843">
        <w:rPr>
          <w:rFonts w:cs="Times New Roman"/>
          <w:szCs w:val="28"/>
        </w:rPr>
        <w:t>,</w:t>
      </w:r>
      <w:r w:rsidR="00514725" w:rsidRPr="00FC4843">
        <w:rPr>
          <w:rFonts w:cs="Times New Roman"/>
          <w:szCs w:val="28"/>
        </w:rPr>
        <w:t xml:space="preserve"> </w:t>
      </w:r>
      <w:r w:rsidR="008568EE" w:rsidRPr="00FC4843">
        <w:rPr>
          <w:rFonts w:cs="Times New Roman"/>
          <w:szCs w:val="28"/>
        </w:rPr>
        <w:t>giám sát</w:t>
      </w:r>
      <w:r w:rsidR="002F0EF5" w:rsidRPr="00FC4843">
        <w:rPr>
          <w:rFonts w:cs="Times New Roman"/>
          <w:szCs w:val="28"/>
        </w:rPr>
        <w:t xml:space="preserve"> và</w:t>
      </w:r>
      <w:r w:rsidRPr="00FC4843">
        <w:rPr>
          <w:rFonts w:cs="Times New Roman"/>
          <w:szCs w:val="28"/>
        </w:rPr>
        <w:t xml:space="preserve"> điều khiển</w:t>
      </w:r>
      <w:r w:rsidR="008568EE" w:rsidRPr="00FC4843">
        <w:rPr>
          <w:rFonts w:cs="Times New Roman"/>
          <w:szCs w:val="28"/>
        </w:rPr>
        <w:t xml:space="preserve"> từ xa của A0/A2 đối với </w:t>
      </w:r>
      <w:r w:rsidR="006625E4" w:rsidRPr="00FC4843">
        <w:rPr>
          <w:rFonts w:cs="Times New Roman"/>
          <w:szCs w:val="28"/>
        </w:rPr>
        <w:t xml:space="preserve">Trạm 220kV </w:t>
      </w:r>
      <w:r w:rsidR="008568EE" w:rsidRPr="00FC4843">
        <w:rPr>
          <w:rFonts w:cs="Times New Roman"/>
          <w:szCs w:val="28"/>
        </w:rPr>
        <w:t>NMĐ Nhơn Trạch 1&amp;2;</w:t>
      </w:r>
    </w:p>
    <w:p w14:paraId="27076F65" w14:textId="77777777" w:rsidR="00A01285" w:rsidRPr="00FC4843" w:rsidRDefault="00A97219"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 xml:space="preserve">Đảm bảo tính toàn vẹn và kế thừa của </w:t>
      </w:r>
      <w:r w:rsidR="007A4F7A" w:rsidRPr="00FC4843">
        <w:rPr>
          <w:rFonts w:cs="Times New Roman"/>
          <w:szCs w:val="28"/>
        </w:rPr>
        <w:t>CSDL</w:t>
      </w:r>
      <w:r w:rsidR="00A61765" w:rsidRPr="00FC4843">
        <w:rPr>
          <w:rFonts w:cs="Times New Roman"/>
          <w:szCs w:val="28"/>
        </w:rPr>
        <w:t xml:space="preserve"> </w:t>
      </w:r>
      <w:r w:rsidRPr="00FC4843">
        <w:rPr>
          <w:rFonts w:cs="Times New Roman"/>
          <w:szCs w:val="28"/>
        </w:rPr>
        <w:t xml:space="preserve">hiện tại </w:t>
      </w:r>
      <w:r w:rsidR="00E455C0" w:rsidRPr="00FC4843">
        <w:rPr>
          <w:rFonts w:cs="Times New Roman"/>
          <w:szCs w:val="28"/>
        </w:rPr>
        <w:t xml:space="preserve">đối với </w:t>
      </w:r>
      <w:r w:rsidR="00A61765" w:rsidRPr="00FC4843">
        <w:rPr>
          <w:rFonts w:cs="Times New Roman"/>
          <w:szCs w:val="28"/>
        </w:rPr>
        <w:t>các tín hiệu hiện có</w:t>
      </w:r>
      <w:r w:rsidR="004050BB" w:rsidRPr="00FC4843">
        <w:rPr>
          <w:rFonts w:cs="Times New Roman"/>
          <w:szCs w:val="28"/>
        </w:rPr>
        <w:t xml:space="preserve">. </w:t>
      </w:r>
      <w:r w:rsidR="002F0EF5" w:rsidRPr="00FC4843">
        <w:rPr>
          <w:rFonts w:cs="Times New Roman"/>
          <w:szCs w:val="28"/>
        </w:rPr>
        <w:t xml:space="preserve">Điều chỉnh, cập nhật một số tín hiệu chưa đúng (nếu có). </w:t>
      </w:r>
      <w:r w:rsidR="00A01285" w:rsidRPr="00FC4843">
        <w:rPr>
          <w:rFonts w:cs="Times New Roman"/>
          <w:szCs w:val="28"/>
        </w:rPr>
        <w:t xml:space="preserve">Bổ sung thêm một số tín hiệu </w:t>
      </w:r>
      <w:r w:rsidR="004050BB" w:rsidRPr="00FC4843">
        <w:rPr>
          <w:rFonts w:cs="Times New Roman"/>
          <w:szCs w:val="28"/>
        </w:rPr>
        <w:t>để</w:t>
      </w:r>
      <w:r w:rsidR="00A01285" w:rsidRPr="00FC4843">
        <w:rPr>
          <w:rFonts w:cs="Times New Roman"/>
          <w:szCs w:val="28"/>
        </w:rPr>
        <w:t xml:space="preserve"> </w:t>
      </w:r>
      <w:r w:rsidR="008C0AD0" w:rsidRPr="00FC4843">
        <w:rPr>
          <w:rFonts w:cs="Times New Roman"/>
          <w:szCs w:val="28"/>
        </w:rPr>
        <w:t xml:space="preserve">A0 </w:t>
      </w:r>
      <w:r w:rsidR="004050BB" w:rsidRPr="00FC4843">
        <w:rPr>
          <w:rFonts w:cs="Times New Roman"/>
          <w:szCs w:val="28"/>
        </w:rPr>
        <w:t xml:space="preserve">có </w:t>
      </w:r>
      <w:r w:rsidR="00A01285" w:rsidRPr="00FC4843">
        <w:rPr>
          <w:rFonts w:cs="Times New Roman"/>
          <w:szCs w:val="28"/>
        </w:rPr>
        <w:t xml:space="preserve">thể </w:t>
      </w:r>
      <w:r w:rsidR="008C0AD0" w:rsidRPr="00FC4843">
        <w:rPr>
          <w:rFonts w:cs="Times New Roman"/>
          <w:szCs w:val="28"/>
        </w:rPr>
        <w:t xml:space="preserve">thực hiện </w:t>
      </w:r>
      <w:r w:rsidR="00B2364D" w:rsidRPr="00FC4843">
        <w:rPr>
          <w:rFonts w:cs="Times New Roman"/>
          <w:szCs w:val="28"/>
        </w:rPr>
        <w:t>điều khiển công suất tổ máy từ xa (</w:t>
      </w:r>
      <w:r w:rsidR="00A01285" w:rsidRPr="00FC4843">
        <w:rPr>
          <w:rFonts w:cs="Times New Roman"/>
          <w:szCs w:val="28"/>
        </w:rPr>
        <w:t>AGC</w:t>
      </w:r>
      <w:r w:rsidR="00017FFB" w:rsidRPr="00FC4843">
        <w:rPr>
          <w:rFonts w:cs="Times New Roman"/>
          <w:szCs w:val="28"/>
        </w:rPr>
        <w:t xml:space="preserve"> </w:t>
      </w:r>
      <w:r w:rsidR="00B2364D" w:rsidRPr="00FC4843">
        <w:rPr>
          <w:rFonts w:cs="Times New Roman"/>
          <w:szCs w:val="28"/>
        </w:rPr>
        <w:t xml:space="preserve">- </w:t>
      </w:r>
      <w:r w:rsidR="004050BB" w:rsidRPr="00FC4843">
        <w:rPr>
          <w:rFonts w:cs="Times New Roman"/>
          <w:szCs w:val="28"/>
        </w:rPr>
        <w:t>NMĐ Nhơn Trạch 1&amp;2)</w:t>
      </w:r>
      <w:r w:rsidR="00A01285" w:rsidRPr="00FC4843">
        <w:rPr>
          <w:rFonts w:cs="Times New Roman"/>
          <w:szCs w:val="28"/>
        </w:rPr>
        <w:t>;</w:t>
      </w:r>
    </w:p>
    <w:p w14:paraId="6349493C" w14:textId="77777777" w:rsidR="007F7254" w:rsidRPr="00FC4843" w:rsidRDefault="007F7254"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Đảm bảo việc ghi nhận lại các thao tác điều khiển từ xa của A0/A2 và hệ thống DCS;</w:t>
      </w:r>
    </w:p>
    <w:p w14:paraId="0D8B70F2" w14:textId="77777777" w:rsidR="00C54159" w:rsidRPr="00FC4843" w:rsidRDefault="00C54159"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Đảm bảo việc ghi nhận và lưu trữ các dữ liệu của Trạm 220kV NMĐ Nhơn Trạch 1&amp;2 theo thời gian thực</w:t>
      </w:r>
      <w:r w:rsidR="00EA0556" w:rsidRPr="00FC4843">
        <w:rPr>
          <w:rFonts w:cs="Times New Roman"/>
          <w:szCs w:val="28"/>
        </w:rPr>
        <w:t xml:space="preserve"> và</w:t>
      </w:r>
      <w:r w:rsidRPr="00FC4843">
        <w:rPr>
          <w:rFonts w:cs="Times New Roman"/>
          <w:szCs w:val="28"/>
        </w:rPr>
        <w:t xml:space="preserve"> việc xem lại lịch sử các dữ liệu đã ghi nhận đượ</w:t>
      </w:r>
      <w:r w:rsidR="00B45D47" w:rsidRPr="00FC4843">
        <w:rPr>
          <w:rFonts w:cs="Times New Roman"/>
          <w:szCs w:val="28"/>
        </w:rPr>
        <w:t>c. Đảm bảo việc ghi nhận, đưa ra cảnh báo đối với các bất thường/sự cố thiết bị trong Hệ thống;</w:t>
      </w:r>
      <w:r w:rsidRPr="00FC4843">
        <w:rPr>
          <w:rFonts w:cs="Times New Roman"/>
          <w:szCs w:val="28"/>
        </w:rPr>
        <w:t xml:space="preserve"> </w:t>
      </w:r>
    </w:p>
    <w:p w14:paraId="3978A7D7" w14:textId="77777777" w:rsidR="00FC156F" w:rsidRPr="00FC4843" w:rsidRDefault="002F0EF5"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 xml:space="preserve">Sửa chữa, </w:t>
      </w:r>
      <w:r w:rsidR="0005256F" w:rsidRPr="00FC4843">
        <w:rPr>
          <w:rFonts w:cs="Times New Roman"/>
          <w:szCs w:val="28"/>
        </w:rPr>
        <w:t>t</w:t>
      </w:r>
      <w:r w:rsidR="00E455C0" w:rsidRPr="00FC4843">
        <w:rPr>
          <w:rFonts w:cs="Times New Roman"/>
          <w:szCs w:val="28"/>
        </w:rPr>
        <w:t xml:space="preserve">hay thế </w:t>
      </w:r>
      <w:r w:rsidR="0005256F" w:rsidRPr="00FC4843">
        <w:rPr>
          <w:rFonts w:cs="Times New Roman"/>
          <w:szCs w:val="28"/>
        </w:rPr>
        <w:t xml:space="preserve">và nâng cấp </w:t>
      </w:r>
      <w:r w:rsidR="00E455C0" w:rsidRPr="00FC4843">
        <w:rPr>
          <w:rFonts w:cs="Times New Roman"/>
          <w:szCs w:val="28"/>
        </w:rPr>
        <w:t xml:space="preserve">đồng bộ các thiết bị trong Hệ thống để </w:t>
      </w:r>
      <w:r w:rsidR="00F61597" w:rsidRPr="00FC4843">
        <w:rPr>
          <w:rFonts w:cs="Times New Roman"/>
          <w:szCs w:val="28"/>
        </w:rPr>
        <w:t xml:space="preserve">đảm bảo </w:t>
      </w:r>
      <w:r w:rsidR="00E455C0" w:rsidRPr="00FC4843">
        <w:rPr>
          <w:rFonts w:cs="Times New Roman"/>
          <w:szCs w:val="28"/>
        </w:rPr>
        <w:t>vận hành</w:t>
      </w:r>
      <w:r w:rsidR="00F61597" w:rsidRPr="00FC4843">
        <w:rPr>
          <w:rFonts w:cs="Times New Roman"/>
          <w:szCs w:val="28"/>
        </w:rPr>
        <w:t xml:space="preserve"> ổn định</w:t>
      </w:r>
      <w:r w:rsidR="0005256F" w:rsidRPr="00FC4843">
        <w:rPr>
          <w:rFonts w:cs="Times New Roman"/>
          <w:szCs w:val="28"/>
        </w:rPr>
        <w:t>,</w:t>
      </w:r>
      <w:r w:rsidR="00F61597" w:rsidRPr="00FC4843">
        <w:rPr>
          <w:rFonts w:cs="Times New Roman"/>
          <w:szCs w:val="28"/>
        </w:rPr>
        <w:t xml:space="preserve"> tương thích </w:t>
      </w:r>
      <w:r w:rsidR="00FC156F" w:rsidRPr="00FC4843">
        <w:rPr>
          <w:rFonts w:cs="Times New Roman"/>
          <w:szCs w:val="28"/>
        </w:rPr>
        <w:t>tốt với Hệ thống DCS hiện hữu của NMĐ Nhơn Trạch 1&amp;2;</w:t>
      </w:r>
    </w:p>
    <w:p w14:paraId="64CBB839" w14:textId="77777777" w:rsidR="004A218E" w:rsidRPr="00FC4843" w:rsidRDefault="004A218E"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 xml:space="preserve">Hệ thống mới phải đảm bảo tương thích với các </w:t>
      </w:r>
      <w:r w:rsidR="009F10F1" w:rsidRPr="00FC4843">
        <w:rPr>
          <w:rFonts w:cs="Times New Roman"/>
          <w:szCs w:val="28"/>
        </w:rPr>
        <w:t>BCU</w:t>
      </w:r>
      <w:r w:rsidRPr="00FC4843">
        <w:rPr>
          <w:rFonts w:cs="Times New Roman"/>
          <w:szCs w:val="28"/>
        </w:rPr>
        <w:t xml:space="preserve"> hiện hữu </w:t>
      </w:r>
      <w:r w:rsidR="009F10F1" w:rsidRPr="00FC4843">
        <w:rPr>
          <w:rFonts w:cs="Times New Roman"/>
          <w:szCs w:val="28"/>
        </w:rPr>
        <w:t>và phiên bản mới nhất của dòng thiết bị này;</w:t>
      </w:r>
    </w:p>
    <w:p w14:paraId="766749BB" w14:textId="24C4ECFC" w:rsidR="00A05C7B" w:rsidRPr="00FC4843" w:rsidRDefault="00A05C7B" w:rsidP="00FC4843">
      <w:pPr>
        <w:pStyle w:val="ListParagraph"/>
        <w:numPr>
          <w:ilvl w:val="0"/>
          <w:numId w:val="4"/>
        </w:numPr>
        <w:spacing w:before="60" w:after="60" w:line="288" w:lineRule="auto"/>
        <w:ind w:left="567" w:hanging="567"/>
        <w:jc w:val="both"/>
        <w:rPr>
          <w:rFonts w:cs="Times New Roman"/>
          <w:szCs w:val="28"/>
        </w:rPr>
      </w:pPr>
      <w:r w:rsidRPr="00FC4843">
        <w:rPr>
          <w:rFonts w:cs="Times New Roman"/>
          <w:szCs w:val="28"/>
        </w:rPr>
        <w:t>Bổ sung thêm giao thức IEC60870-5-104</w:t>
      </w:r>
      <w:r w:rsidR="00EA0556" w:rsidRPr="00FC4843">
        <w:rPr>
          <w:rFonts w:cs="Times New Roman"/>
          <w:szCs w:val="28"/>
        </w:rPr>
        <w:t xml:space="preserve"> </w:t>
      </w:r>
      <w:r w:rsidRPr="00FC4843">
        <w:rPr>
          <w:rFonts w:cs="Times New Roman"/>
          <w:szCs w:val="28"/>
        </w:rPr>
        <w:t>để kết nối</w:t>
      </w:r>
      <w:r w:rsidR="003C5E7B" w:rsidRPr="00FC4843">
        <w:rPr>
          <w:rFonts w:cs="Times New Roman"/>
          <w:szCs w:val="28"/>
        </w:rPr>
        <w:t>, truyền/nhận tín hiệu</w:t>
      </w:r>
      <w:r w:rsidRPr="00FC4843">
        <w:rPr>
          <w:rFonts w:cs="Times New Roman"/>
          <w:szCs w:val="28"/>
        </w:rPr>
        <w:t xml:space="preserve"> </w:t>
      </w:r>
      <w:r w:rsidR="00567958" w:rsidRPr="00FC4843">
        <w:rPr>
          <w:rFonts w:cs="Times New Roman"/>
          <w:szCs w:val="28"/>
        </w:rPr>
        <w:t>SCADA của</w:t>
      </w:r>
      <w:r w:rsidRPr="00FC4843">
        <w:rPr>
          <w:rFonts w:cs="Times New Roman"/>
          <w:szCs w:val="28"/>
        </w:rPr>
        <w:t xml:space="preserve"> </w:t>
      </w:r>
      <w:r w:rsidR="00AB1A42" w:rsidRPr="00FC4843">
        <w:rPr>
          <w:rFonts w:cs="Times New Roman"/>
          <w:szCs w:val="28"/>
        </w:rPr>
        <w:t>h</w:t>
      </w:r>
      <w:r w:rsidRPr="00FC4843">
        <w:rPr>
          <w:rFonts w:cs="Times New Roman"/>
          <w:szCs w:val="28"/>
        </w:rPr>
        <w:t>ệ thống mới với A0/A2.</w:t>
      </w:r>
    </w:p>
    <w:p w14:paraId="738481C4" w14:textId="77777777" w:rsidR="00E31818" w:rsidRPr="00FC4843" w:rsidRDefault="003C5E7B" w:rsidP="00FC4843">
      <w:pPr>
        <w:pStyle w:val="ListParagraph"/>
        <w:numPr>
          <w:ilvl w:val="0"/>
          <w:numId w:val="1"/>
        </w:numPr>
        <w:spacing w:before="60" w:after="60" w:line="288" w:lineRule="auto"/>
        <w:ind w:left="567" w:hanging="567"/>
        <w:jc w:val="both"/>
        <w:outlineLvl w:val="0"/>
        <w:rPr>
          <w:rFonts w:cs="Times New Roman"/>
          <w:b/>
          <w:szCs w:val="28"/>
        </w:rPr>
      </w:pPr>
      <w:bookmarkStart w:id="22" w:name="_Toc53391278"/>
      <w:bookmarkStart w:id="23" w:name="_Toc53391593"/>
      <w:r w:rsidRPr="00FC4843">
        <w:rPr>
          <w:rFonts w:cs="Times New Roman"/>
          <w:b/>
          <w:szCs w:val="28"/>
        </w:rPr>
        <w:t>PHẠM VI CÔNG VIỆC</w:t>
      </w:r>
      <w:r w:rsidR="00E31818" w:rsidRPr="00FC4843">
        <w:rPr>
          <w:rFonts w:cs="Times New Roman"/>
          <w:b/>
          <w:szCs w:val="28"/>
        </w:rPr>
        <w:t>:</w:t>
      </w:r>
      <w:bookmarkEnd w:id="22"/>
      <w:bookmarkEnd w:id="23"/>
    </w:p>
    <w:p w14:paraId="3D733FB4" w14:textId="41D4F67A" w:rsidR="006A69B0" w:rsidRDefault="000A49EE" w:rsidP="00FC4843">
      <w:pPr>
        <w:spacing w:before="60" w:after="60" w:line="288" w:lineRule="auto"/>
        <w:ind w:firstLine="567"/>
        <w:jc w:val="both"/>
        <w:rPr>
          <w:rFonts w:cs="Times New Roman"/>
          <w:szCs w:val="28"/>
        </w:rPr>
      </w:pPr>
      <w:r w:rsidRPr="00FC4843">
        <w:rPr>
          <w:rFonts w:cs="Times New Roman"/>
          <w:szCs w:val="28"/>
        </w:rPr>
        <w:t>Trên cơ sở hiện trạng thực t</w:t>
      </w:r>
      <w:r w:rsidR="006A69B0" w:rsidRPr="00FC4843">
        <w:rPr>
          <w:rFonts w:cs="Times New Roman"/>
          <w:szCs w:val="28"/>
        </w:rPr>
        <w:t>ế của Trạm 220kV NMĐ Nhơn Trạch 1&amp;2</w:t>
      </w:r>
      <w:r w:rsidR="00FE1C6A" w:rsidRPr="00FC4843">
        <w:rPr>
          <w:rFonts w:cs="Times New Roman"/>
          <w:szCs w:val="28"/>
        </w:rPr>
        <w:t xml:space="preserve"> (NT1&amp;2)</w:t>
      </w:r>
      <w:r w:rsidR="00FD73A1" w:rsidRPr="00FC4843">
        <w:rPr>
          <w:rFonts w:cs="Times New Roman"/>
          <w:szCs w:val="28"/>
        </w:rPr>
        <w:t>,</w:t>
      </w:r>
      <w:r w:rsidR="00B8715B" w:rsidRPr="00FC4843">
        <w:rPr>
          <w:rFonts w:cs="Times New Roman"/>
          <w:szCs w:val="28"/>
        </w:rPr>
        <w:t xml:space="preserve"> </w:t>
      </w:r>
      <w:r w:rsidR="00FE1C6A" w:rsidRPr="00FC4843">
        <w:rPr>
          <w:rFonts w:cs="Times New Roman"/>
          <w:szCs w:val="28"/>
        </w:rPr>
        <w:t xml:space="preserve">các </w:t>
      </w:r>
      <w:r w:rsidR="00B8715B" w:rsidRPr="00FC4843">
        <w:rPr>
          <w:rFonts w:cs="Times New Roman"/>
          <w:szCs w:val="28"/>
        </w:rPr>
        <w:t>yêu cầu đối với Hệ thống mới</w:t>
      </w:r>
      <w:r w:rsidR="00E83014" w:rsidRPr="00FC4843">
        <w:rPr>
          <w:rFonts w:cs="Times New Roman"/>
          <w:szCs w:val="28"/>
        </w:rPr>
        <w:t>;</w:t>
      </w:r>
      <w:r w:rsidR="006A69B0" w:rsidRPr="00FC4843">
        <w:rPr>
          <w:rFonts w:cs="Times New Roman"/>
          <w:szCs w:val="28"/>
        </w:rPr>
        <w:t xml:space="preserve"> </w:t>
      </w:r>
      <w:r w:rsidR="003C5E7B" w:rsidRPr="00FC4843">
        <w:rPr>
          <w:rFonts w:cs="Times New Roman"/>
          <w:szCs w:val="28"/>
        </w:rPr>
        <w:t>P</w:t>
      </w:r>
      <w:r w:rsidR="006A69B0" w:rsidRPr="00FC4843">
        <w:rPr>
          <w:rFonts w:cs="Times New Roman"/>
          <w:szCs w:val="28"/>
        </w:rPr>
        <w:t>hạm vi công việc thực hiện</w:t>
      </w:r>
      <w:r w:rsidR="002D6F84" w:rsidRPr="00FC4843">
        <w:rPr>
          <w:rFonts w:cs="Times New Roman"/>
          <w:szCs w:val="28"/>
          <w:lang w:val="vi-VN"/>
        </w:rPr>
        <w:t xml:space="preserve"> được phân chia </w:t>
      </w:r>
      <w:r w:rsidR="00373DE5" w:rsidRPr="00FC4843">
        <w:rPr>
          <w:rFonts w:cs="Times New Roman"/>
          <w:szCs w:val="28"/>
        </w:rPr>
        <w:t>thành</w:t>
      </w:r>
      <w:r w:rsidR="002D6F84" w:rsidRPr="00FC4843">
        <w:rPr>
          <w:rFonts w:cs="Times New Roman"/>
          <w:szCs w:val="28"/>
          <w:lang w:val="vi-VN"/>
        </w:rPr>
        <w:t xml:space="preserve">: i. Phạm vi công việc </w:t>
      </w:r>
      <w:r w:rsidR="003006AC" w:rsidRPr="00FC4843">
        <w:rPr>
          <w:rFonts w:cs="Times New Roman"/>
          <w:szCs w:val="28"/>
          <w:lang w:val="vi-VN"/>
        </w:rPr>
        <w:t>sử dụng</w:t>
      </w:r>
      <w:r w:rsidR="002D6F84" w:rsidRPr="00FC4843">
        <w:rPr>
          <w:rFonts w:cs="Times New Roman"/>
          <w:szCs w:val="28"/>
          <w:lang w:val="vi-VN"/>
        </w:rPr>
        <w:t xml:space="preserve"> chung giữa NT1&amp;2;</w:t>
      </w:r>
      <w:r w:rsidR="003006AC" w:rsidRPr="00FC4843">
        <w:rPr>
          <w:rFonts w:cs="Times New Roman"/>
          <w:szCs w:val="28"/>
          <w:lang w:val="vi-VN"/>
        </w:rPr>
        <w:t xml:space="preserve"> ii. Phạm vi công việc liên quan đến NT1;</w:t>
      </w:r>
      <w:r w:rsidR="004E748F" w:rsidRPr="00FC4843">
        <w:rPr>
          <w:rFonts w:cs="Times New Roman"/>
          <w:szCs w:val="28"/>
        </w:rPr>
        <w:t xml:space="preserve"> và </w:t>
      </w:r>
      <w:r w:rsidR="003006AC" w:rsidRPr="00FC4843">
        <w:rPr>
          <w:rFonts w:cs="Times New Roman"/>
          <w:szCs w:val="28"/>
          <w:lang w:val="vi-VN"/>
        </w:rPr>
        <w:t xml:space="preserve">iii. Phạm vi công việc </w:t>
      </w:r>
      <w:r w:rsidR="00FE1C6A" w:rsidRPr="00FC4843">
        <w:rPr>
          <w:rFonts w:cs="Times New Roman"/>
          <w:szCs w:val="28"/>
        </w:rPr>
        <w:t>liên</w:t>
      </w:r>
      <w:r w:rsidR="003006AC" w:rsidRPr="00FC4843">
        <w:rPr>
          <w:rFonts w:cs="Times New Roman"/>
          <w:szCs w:val="28"/>
          <w:lang w:val="vi-VN"/>
        </w:rPr>
        <w:t xml:space="preserve"> quan đế</w:t>
      </w:r>
      <w:r w:rsidR="004E748F" w:rsidRPr="00FC4843">
        <w:rPr>
          <w:rFonts w:cs="Times New Roman"/>
          <w:szCs w:val="28"/>
          <w:lang w:val="vi-VN"/>
        </w:rPr>
        <w:t>n NT2.</w:t>
      </w:r>
      <w:r w:rsidR="002D6F84" w:rsidRPr="00FC4843">
        <w:rPr>
          <w:rFonts w:cs="Times New Roman"/>
          <w:szCs w:val="28"/>
          <w:lang w:val="vi-VN"/>
        </w:rPr>
        <w:t xml:space="preserve"> </w:t>
      </w:r>
      <w:r w:rsidR="003006AC" w:rsidRPr="00FC4843">
        <w:rPr>
          <w:rFonts w:cs="Times New Roman"/>
          <w:szCs w:val="28"/>
          <w:lang w:val="vi-VN"/>
        </w:rPr>
        <w:t>Cụ thể</w:t>
      </w:r>
      <w:r w:rsidR="006A69B0" w:rsidRPr="00FC4843">
        <w:rPr>
          <w:rFonts w:cs="Times New Roman"/>
          <w:szCs w:val="28"/>
        </w:rPr>
        <w:t xml:space="preserve"> như sau:</w:t>
      </w:r>
    </w:p>
    <w:p w14:paraId="22007A9E" w14:textId="30C36472" w:rsidR="00FC4843" w:rsidRDefault="00FC4843" w:rsidP="00FC4843">
      <w:pPr>
        <w:spacing w:before="60" w:after="60" w:line="288" w:lineRule="auto"/>
        <w:ind w:firstLine="567"/>
        <w:jc w:val="both"/>
        <w:rPr>
          <w:rFonts w:cs="Times New Roman"/>
          <w:szCs w:val="28"/>
        </w:rPr>
      </w:pPr>
    </w:p>
    <w:p w14:paraId="52F1304C" w14:textId="132C326F" w:rsidR="00FC4843" w:rsidRDefault="00FC4843" w:rsidP="00FC4843">
      <w:pPr>
        <w:spacing w:before="60" w:after="60" w:line="288" w:lineRule="auto"/>
        <w:ind w:firstLine="567"/>
        <w:jc w:val="both"/>
        <w:rPr>
          <w:rFonts w:cs="Times New Roman"/>
          <w:szCs w:val="28"/>
        </w:rPr>
      </w:pPr>
    </w:p>
    <w:p w14:paraId="21979934" w14:textId="7823A3D2" w:rsidR="00FC4843" w:rsidRDefault="00FC4843" w:rsidP="00FC4843">
      <w:pPr>
        <w:spacing w:before="60" w:after="60" w:line="288" w:lineRule="auto"/>
        <w:ind w:firstLine="567"/>
        <w:jc w:val="both"/>
        <w:rPr>
          <w:rFonts w:cs="Times New Roman"/>
          <w:szCs w:val="28"/>
        </w:rPr>
      </w:pPr>
    </w:p>
    <w:p w14:paraId="0A50A801" w14:textId="6CF6FB73" w:rsidR="00FC4843" w:rsidRDefault="00FC4843" w:rsidP="00FC4843">
      <w:pPr>
        <w:spacing w:before="60" w:after="60" w:line="288" w:lineRule="auto"/>
        <w:ind w:firstLine="567"/>
        <w:jc w:val="both"/>
        <w:rPr>
          <w:rFonts w:cs="Times New Roman"/>
          <w:szCs w:val="28"/>
        </w:rPr>
      </w:pPr>
    </w:p>
    <w:p w14:paraId="5A1967D5" w14:textId="713C9B6E" w:rsidR="00FC4843" w:rsidRDefault="00FC4843" w:rsidP="00FC4843">
      <w:pPr>
        <w:spacing w:before="60" w:after="60" w:line="288" w:lineRule="auto"/>
        <w:ind w:firstLine="567"/>
        <w:jc w:val="both"/>
        <w:rPr>
          <w:rFonts w:cs="Times New Roman"/>
          <w:szCs w:val="28"/>
        </w:rPr>
      </w:pPr>
    </w:p>
    <w:p w14:paraId="3D23C4B8" w14:textId="0A8D95AE" w:rsidR="00FC4843" w:rsidRDefault="00FC4843" w:rsidP="00FC4843">
      <w:pPr>
        <w:spacing w:before="60" w:after="60" w:line="288" w:lineRule="auto"/>
        <w:ind w:firstLine="567"/>
        <w:jc w:val="both"/>
        <w:rPr>
          <w:rFonts w:cs="Times New Roman"/>
          <w:szCs w:val="28"/>
        </w:rPr>
      </w:pPr>
    </w:p>
    <w:p w14:paraId="74B3EF07" w14:textId="20E35872" w:rsidR="00FC4843" w:rsidRDefault="00FC4843" w:rsidP="00FC4843">
      <w:pPr>
        <w:spacing w:before="60" w:after="60" w:line="288" w:lineRule="auto"/>
        <w:ind w:firstLine="567"/>
        <w:jc w:val="both"/>
        <w:rPr>
          <w:rFonts w:cs="Times New Roman"/>
          <w:szCs w:val="28"/>
        </w:rPr>
      </w:pPr>
    </w:p>
    <w:p w14:paraId="4CC4CF33" w14:textId="26C727A4" w:rsidR="00FC4843" w:rsidRDefault="00FC4843" w:rsidP="00FC4843">
      <w:pPr>
        <w:spacing w:before="60" w:after="60" w:line="288" w:lineRule="auto"/>
        <w:ind w:firstLine="567"/>
        <w:jc w:val="both"/>
        <w:rPr>
          <w:rFonts w:cs="Times New Roman"/>
          <w:szCs w:val="28"/>
        </w:rPr>
      </w:pPr>
    </w:p>
    <w:p w14:paraId="4148732E" w14:textId="0468057D" w:rsidR="00FC4843" w:rsidRDefault="00FC4843" w:rsidP="00FC4843">
      <w:pPr>
        <w:spacing w:before="60" w:after="60" w:line="288" w:lineRule="auto"/>
        <w:ind w:firstLine="567"/>
        <w:jc w:val="both"/>
        <w:rPr>
          <w:rFonts w:cs="Times New Roman"/>
          <w:szCs w:val="28"/>
        </w:rPr>
      </w:pPr>
    </w:p>
    <w:p w14:paraId="25A72FA1" w14:textId="7D6534C7" w:rsidR="00FC4843" w:rsidRDefault="00FC4843" w:rsidP="00FC4843">
      <w:pPr>
        <w:spacing w:before="60" w:after="60" w:line="288" w:lineRule="auto"/>
        <w:ind w:firstLine="567"/>
        <w:jc w:val="both"/>
        <w:rPr>
          <w:rFonts w:cs="Times New Roman"/>
          <w:szCs w:val="28"/>
        </w:rPr>
      </w:pPr>
    </w:p>
    <w:p w14:paraId="2EA6A124" w14:textId="7D2EBADA" w:rsidR="00FC4843" w:rsidRDefault="00FC4843" w:rsidP="00FC4843">
      <w:pPr>
        <w:spacing w:before="60" w:after="60" w:line="288" w:lineRule="auto"/>
        <w:ind w:firstLine="567"/>
        <w:jc w:val="both"/>
        <w:rPr>
          <w:rFonts w:cs="Times New Roman"/>
          <w:szCs w:val="28"/>
        </w:rPr>
      </w:pPr>
    </w:p>
    <w:p w14:paraId="095FADD7" w14:textId="77777777" w:rsidR="00D6693A" w:rsidRPr="00A22B49" w:rsidRDefault="00F90537" w:rsidP="00EA3B15">
      <w:pPr>
        <w:tabs>
          <w:tab w:val="left" w:pos="567"/>
        </w:tabs>
        <w:spacing w:before="120" w:after="120" w:line="276" w:lineRule="auto"/>
        <w:jc w:val="both"/>
        <w:rPr>
          <w:rFonts w:cs="Times New Roman"/>
          <w:sz w:val="26"/>
          <w:szCs w:val="26"/>
        </w:rPr>
      </w:pPr>
      <w:r w:rsidRPr="00A22B49">
        <w:rPr>
          <w:noProof/>
        </w:rPr>
        <w:lastRenderedPageBreak/>
        <mc:AlternateContent>
          <mc:Choice Requires="wps">
            <w:drawing>
              <wp:anchor distT="0" distB="0" distL="114300" distR="114300" simplePos="0" relativeHeight="251659264" behindDoc="0" locked="0" layoutInCell="1" allowOverlap="1" wp14:anchorId="01A2F11C" wp14:editId="630865E8">
                <wp:simplePos x="0" y="0"/>
                <wp:positionH relativeFrom="column">
                  <wp:posOffset>-104320</wp:posOffset>
                </wp:positionH>
                <wp:positionV relativeFrom="paragraph">
                  <wp:posOffset>242703</wp:posOffset>
                </wp:positionV>
                <wp:extent cx="6141085" cy="4892722"/>
                <wp:effectExtent l="0" t="0" r="12065" b="22225"/>
                <wp:wrapNone/>
                <wp:docPr id="1" name="Text Box 1"/>
                <wp:cNvGraphicFramePr/>
                <a:graphic xmlns:a="http://schemas.openxmlformats.org/drawingml/2006/main">
                  <a:graphicData uri="http://schemas.microsoft.com/office/word/2010/wordprocessingShape">
                    <wps:wsp>
                      <wps:cNvSpPr txBox="1"/>
                      <wps:spPr>
                        <a:xfrm>
                          <a:off x="0" y="0"/>
                          <a:ext cx="6141085" cy="48927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9192EA" w14:textId="77777777" w:rsidR="00EC3CA4" w:rsidRDefault="00EC3CA4">
                            <w:r>
                              <w:rPr>
                                <w:noProof/>
                              </w:rPr>
                              <w:drawing>
                                <wp:inline distT="0" distB="0" distL="0" distR="0" wp14:anchorId="22998AD2" wp14:editId="776F50C2">
                                  <wp:extent cx="5933967" cy="4728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13041" cy="47919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2F11C" id="_x0000_t202" coordsize="21600,21600" o:spt="202" path="m,l,21600r21600,l21600,xe">
                <v:stroke joinstyle="miter"/>
                <v:path gradientshapeok="t" o:connecttype="rect"/>
              </v:shapetype>
              <v:shape id="Text Box 1" o:spid="_x0000_s1026" type="#_x0000_t202" style="position:absolute;left:0;text-align:left;margin-left:-8.2pt;margin-top:19.1pt;width:483.55pt;height:3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" fillcolor="white [3201]" strokeweight=".5pt">
                <v:textbox>
                  <w:txbxContent>
                    <w:p w14:paraId="2C9192EA" w14:textId="77777777" w:rsidR="00EC3CA4" w:rsidRDefault="00EC3CA4">
                      <w:r>
                        <w:rPr>
                          <w:noProof/>
                        </w:rPr>
                        <w:drawing>
                          <wp:inline distT="0" distB="0" distL="0" distR="0" wp14:anchorId="22998AD2" wp14:editId="776F50C2">
                            <wp:extent cx="5933967" cy="4728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13041" cy="4791965"/>
                                    </a:xfrm>
                                    <a:prstGeom prst="rect">
                                      <a:avLst/>
                                    </a:prstGeom>
                                  </pic:spPr>
                                </pic:pic>
                              </a:graphicData>
                            </a:graphic>
                          </wp:inline>
                        </w:drawing>
                      </w:r>
                    </w:p>
                  </w:txbxContent>
                </v:textbox>
              </v:shape>
            </w:pict>
          </mc:Fallback>
        </mc:AlternateContent>
      </w:r>
      <w:r w:rsidR="000B389B" w:rsidRPr="00A22B49">
        <w:rPr>
          <w:rFonts w:cs="Times New Roman"/>
          <w:b/>
          <w:sz w:val="26"/>
          <w:szCs w:val="26"/>
          <w:lang w:val="vi-VN"/>
        </w:rPr>
        <w:t>A.</w:t>
      </w:r>
      <w:r w:rsidR="000B389B" w:rsidRPr="00A22B49">
        <w:rPr>
          <w:rFonts w:cs="Times New Roman"/>
          <w:b/>
          <w:sz w:val="26"/>
          <w:szCs w:val="26"/>
        </w:rPr>
        <w:tab/>
      </w:r>
      <w:r w:rsidR="00F4563A" w:rsidRPr="00A22B49">
        <w:rPr>
          <w:rFonts w:cs="Times New Roman"/>
          <w:b/>
          <w:sz w:val="26"/>
          <w:szCs w:val="26"/>
        </w:rPr>
        <w:t>SƠ ĐỒ KẾT NỐI CỦA HỆ THỐNG MỚI NHƯ SAU</w:t>
      </w:r>
      <w:r w:rsidR="00AC048C" w:rsidRPr="00A22B49">
        <w:rPr>
          <w:rFonts w:cs="Times New Roman"/>
          <w:b/>
          <w:sz w:val="26"/>
          <w:szCs w:val="26"/>
        </w:rPr>
        <w:t>:</w:t>
      </w:r>
    </w:p>
    <w:p w14:paraId="369CD597" w14:textId="77777777" w:rsidR="00C02857" w:rsidRPr="00A22B49" w:rsidRDefault="00C02857" w:rsidP="00C02857">
      <w:pPr>
        <w:pStyle w:val="ListParagraph"/>
        <w:spacing w:before="120" w:after="120" w:line="288" w:lineRule="auto"/>
        <w:ind w:left="567"/>
        <w:jc w:val="both"/>
        <w:rPr>
          <w:rFonts w:cs="Times New Roman"/>
          <w:b/>
          <w:sz w:val="26"/>
          <w:szCs w:val="26"/>
        </w:rPr>
      </w:pPr>
    </w:p>
    <w:p w14:paraId="39BADC72" w14:textId="77777777" w:rsidR="001D4241" w:rsidRPr="00A22B49" w:rsidRDefault="001D4241" w:rsidP="00C02857">
      <w:pPr>
        <w:pStyle w:val="ListParagraph"/>
        <w:spacing w:before="120" w:after="120" w:line="288" w:lineRule="auto"/>
        <w:ind w:left="567"/>
        <w:jc w:val="both"/>
        <w:rPr>
          <w:rFonts w:cs="Times New Roman"/>
          <w:b/>
          <w:sz w:val="26"/>
          <w:szCs w:val="26"/>
        </w:rPr>
      </w:pPr>
    </w:p>
    <w:p w14:paraId="50A7CC0B" w14:textId="77777777" w:rsidR="001D4241" w:rsidRPr="00A22B49" w:rsidRDefault="001D4241" w:rsidP="00C02857">
      <w:pPr>
        <w:pStyle w:val="ListParagraph"/>
        <w:spacing w:before="120" w:after="120" w:line="288" w:lineRule="auto"/>
        <w:ind w:left="567"/>
        <w:jc w:val="both"/>
        <w:rPr>
          <w:rFonts w:cs="Times New Roman"/>
          <w:b/>
          <w:sz w:val="26"/>
          <w:szCs w:val="26"/>
        </w:rPr>
      </w:pPr>
    </w:p>
    <w:p w14:paraId="504B988A" w14:textId="77777777" w:rsidR="001D4241" w:rsidRPr="00A22B49" w:rsidRDefault="001D4241" w:rsidP="00C02857">
      <w:pPr>
        <w:pStyle w:val="ListParagraph"/>
        <w:spacing w:before="120" w:after="120" w:line="288" w:lineRule="auto"/>
        <w:ind w:left="567"/>
        <w:jc w:val="both"/>
        <w:rPr>
          <w:rFonts w:cs="Times New Roman"/>
          <w:b/>
          <w:sz w:val="26"/>
          <w:szCs w:val="26"/>
        </w:rPr>
      </w:pPr>
    </w:p>
    <w:p w14:paraId="7F27B81A" w14:textId="77777777" w:rsidR="001D4241" w:rsidRPr="00A22B49" w:rsidRDefault="001D4241" w:rsidP="00C02857">
      <w:pPr>
        <w:pStyle w:val="ListParagraph"/>
        <w:spacing w:before="120" w:after="120" w:line="288" w:lineRule="auto"/>
        <w:ind w:left="567"/>
        <w:jc w:val="both"/>
        <w:rPr>
          <w:rFonts w:cs="Times New Roman"/>
          <w:sz w:val="26"/>
          <w:szCs w:val="26"/>
        </w:rPr>
      </w:pPr>
    </w:p>
    <w:p w14:paraId="31CEB2B6" w14:textId="77777777" w:rsidR="00AC048C" w:rsidRPr="00A22B49" w:rsidRDefault="00AC048C" w:rsidP="00C02857">
      <w:pPr>
        <w:spacing w:before="120" w:after="120" w:line="288" w:lineRule="auto"/>
        <w:jc w:val="both"/>
        <w:rPr>
          <w:rFonts w:cs="Times New Roman"/>
          <w:sz w:val="26"/>
          <w:szCs w:val="26"/>
        </w:rPr>
      </w:pPr>
    </w:p>
    <w:p w14:paraId="61AAADEE" w14:textId="77777777" w:rsidR="00AC048C" w:rsidRPr="00A22B49" w:rsidRDefault="00AC048C" w:rsidP="00C02857">
      <w:pPr>
        <w:spacing w:before="120" w:after="120" w:line="288" w:lineRule="auto"/>
        <w:jc w:val="both"/>
        <w:rPr>
          <w:rFonts w:cs="Times New Roman"/>
          <w:sz w:val="26"/>
          <w:szCs w:val="26"/>
        </w:rPr>
      </w:pPr>
    </w:p>
    <w:p w14:paraId="6BDF7E0B" w14:textId="77777777" w:rsidR="00AC048C" w:rsidRPr="00A22B49" w:rsidRDefault="00AC048C" w:rsidP="00C02857">
      <w:pPr>
        <w:spacing w:before="120" w:after="120" w:line="288" w:lineRule="auto"/>
        <w:jc w:val="both"/>
        <w:rPr>
          <w:rFonts w:cs="Times New Roman"/>
          <w:sz w:val="26"/>
          <w:szCs w:val="26"/>
        </w:rPr>
      </w:pPr>
    </w:p>
    <w:p w14:paraId="77F34C20" w14:textId="77777777" w:rsidR="00AC048C" w:rsidRPr="00A22B49" w:rsidRDefault="00AC048C" w:rsidP="00C02857">
      <w:pPr>
        <w:spacing w:before="120" w:after="120" w:line="288" w:lineRule="auto"/>
        <w:jc w:val="both"/>
        <w:rPr>
          <w:rFonts w:cs="Times New Roman"/>
          <w:sz w:val="26"/>
          <w:szCs w:val="26"/>
        </w:rPr>
      </w:pPr>
    </w:p>
    <w:p w14:paraId="4BBC69A0" w14:textId="77777777" w:rsidR="00AC048C" w:rsidRPr="00A22B49" w:rsidRDefault="00AC048C" w:rsidP="00C02857">
      <w:pPr>
        <w:spacing w:before="120" w:after="120" w:line="288" w:lineRule="auto"/>
        <w:jc w:val="both"/>
        <w:rPr>
          <w:rFonts w:cs="Times New Roman"/>
          <w:sz w:val="26"/>
          <w:szCs w:val="26"/>
        </w:rPr>
      </w:pPr>
    </w:p>
    <w:p w14:paraId="162CFEA9" w14:textId="77777777" w:rsidR="00AC048C" w:rsidRPr="00A22B49" w:rsidRDefault="00AC048C" w:rsidP="00C02857">
      <w:pPr>
        <w:spacing w:before="120" w:after="120" w:line="288" w:lineRule="auto"/>
        <w:jc w:val="both"/>
        <w:rPr>
          <w:rFonts w:cs="Times New Roman"/>
          <w:sz w:val="26"/>
          <w:szCs w:val="26"/>
        </w:rPr>
      </w:pPr>
    </w:p>
    <w:p w14:paraId="57326393" w14:textId="77777777" w:rsidR="00AC048C" w:rsidRPr="00A22B49" w:rsidRDefault="00AC048C" w:rsidP="00C02857">
      <w:pPr>
        <w:spacing w:before="120" w:after="120" w:line="288" w:lineRule="auto"/>
        <w:jc w:val="both"/>
        <w:rPr>
          <w:rFonts w:cs="Times New Roman"/>
          <w:sz w:val="26"/>
          <w:szCs w:val="26"/>
        </w:rPr>
      </w:pPr>
    </w:p>
    <w:p w14:paraId="4322D17F" w14:textId="77777777" w:rsidR="00AC048C" w:rsidRPr="00A22B49" w:rsidRDefault="00AC048C" w:rsidP="00C02857">
      <w:pPr>
        <w:spacing w:before="120" w:after="120" w:line="288" w:lineRule="auto"/>
        <w:jc w:val="both"/>
        <w:rPr>
          <w:rFonts w:cs="Times New Roman"/>
          <w:sz w:val="26"/>
          <w:szCs w:val="26"/>
        </w:rPr>
      </w:pPr>
    </w:p>
    <w:p w14:paraId="29CBDFD6" w14:textId="77777777" w:rsidR="00AC048C" w:rsidRPr="00A22B49" w:rsidRDefault="00AC048C" w:rsidP="00C02857">
      <w:pPr>
        <w:spacing w:before="120" w:after="120" w:line="288" w:lineRule="auto"/>
        <w:jc w:val="both"/>
        <w:rPr>
          <w:rFonts w:cs="Times New Roman"/>
          <w:sz w:val="26"/>
          <w:szCs w:val="26"/>
        </w:rPr>
      </w:pPr>
    </w:p>
    <w:p w14:paraId="0D56E166" w14:textId="77777777" w:rsidR="00AC048C" w:rsidRPr="00A22B49" w:rsidRDefault="00AC048C" w:rsidP="00C02857">
      <w:pPr>
        <w:spacing w:before="120" w:after="120" w:line="288" w:lineRule="auto"/>
        <w:jc w:val="both"/>
        <w:rPr>
          <w:rFonts w:cs="Times New Roman"/>
          <w:sz w:val="26"/>
          <w:szCs w:val="26"/>
        </w:rPr>
      </w:pPr>
    </w:p>
    <w:p w14:paraId="5911B290" w14:textId="77777777" w:rsidR="00AC048C" w:rsidRPr="00A22B49" w:rsidRDefault="00AC048C" w:rsidP="00C02857">
      <w:pPr>
        <w:spacing w:before="120" w:after="120" w:line="288" w:lineRule="auto"/>
        <w:jc w:val="both"/>
        <w:rPr>
          <w:rFonts w:cs="Times New Roman"/>
          <w:sz w:val="26"/>
          <w:szCs w:val="26"/>
        </w:rPr>
      </w:pPr>
    </w:p>
    <w:p w14:paraId="16FC141C" w14:textId="77777777" w:rsidR="00AC048C" w:rsidRPr="00A22B49" w:rsidRDefault="00AC048C" w:rsidP="00C02857">
      <w:pPr>
        <w:spacing w:before="120" w:after="120" w:line="288" w:lineRule="auto"/>
        <w:jc w:val="both"/>
        <w:rPr>
          <w:rFonts w:cs="Times New Roman"/>
          <w:sz w:val="26"/>
          <w:szCs w:val="26"/>
        </w:rPr>
      </w:pPr>
    </w:p>
    <w:p w14:paraId="5F9C28D2" w14:textId="77777777" w:rsidR="00ED10A7" w:rsidRPr="00FC4843" w:rsidRDefault="00BE05E7" w:rsidP="00FC4843">
      <w:pPr>
        <w:tabs>
          <w:tab w:val="left" w:pos="567"/>
        </w:tabs>
        <w:spacing w:before="60" w:after="60" w:line="288" w:lineRule="auto"/>
        <w:jc w:val="both"/>
        <w:rPr>
          <w:rFonts w:cs="Times New Roman"/>
          <w:b/>
          <w:szCs w:val="28"/>
        </w:rPr>
      </w:pPr>
      <w:r w:rsidRPr="00A22B49">
        <w:rPr>
          <w:rFonts w:cs="Times New Roman"/>
          <w:b/>
          <w:sz w:val="26"/>
          <w:szCs w:val="26"/>
          <w:lang w:val="vi-VN"/>
        </w:rPr>
        <w:t xml:space="preserve">B. </w:t>
      </w:r>
      <w:r w:rsidRPr="00A22B49">
        <w:rPr>
          <w:rFonts w:cs="Times New Roman"/>
          <w:b/>
          <w:sz w:val="26"/>
          <w:szCs w:val="26"/>
          <w:lang w:val="vi-VN"/>
        </w:rPr>
        <w:tab/>
      </w:r>
      <w:r w:rsidR="00643897" w:rsidRPr="00FC4843">
        <w:rPr>
          <w:rFonts w:cs="Times New Roman"/>
          <w:b/>
          <w:szCs w:val="28"/>
        </w:rPr>
        <w:t>PHẠM VI CÔNG VIỆC SỬ DỤNG CHUNG GIỮA NT1&amp;2</w:t>
      </w:r>
      <w:r w:rsidR="00956C39" w:rsidRPr="00FC4843">
        <w:rPr>
          <w:rFonts w:cs="Times New Roman"/>
          <w:b/>
          <w:szCs w:val="28"/>
          <w:lang w:val="vi-VN"/>
        </w:rPr>
        <w:t>:</w:t>
      </w:r>
    </w:p>
    <w:p w14:paraId="04D6F867" w14:textId="77777777" w:rsidR="00817346" w:rsidRPr="00FC4843" w:rsidRDefault="00817346" w:rsidP="00FC4843">
      <w:pPr>
        <w:pStyle w:val="ListParagraph"/>
        <w:numPr>
          <w:ilvl w:val="0"/>
          <w:numId w:val="33"/>
        </w:numPr>
        <w:spacing w:before="60" w:after="60" w:line="288" w:lineRule="auto"/>
        <w:ind w:left="567" w:hanging="567"/>
        <w:jc w:val="both"/>
        <w:rPr>
          <w:rFonts w:cs="Times New Roman"/>
          <w:szCs w:val="28"/>
        </w:rPr>
      </w:pPr>
      <w:r w:rsidRPr="00FC4843">
        <w:rPr>
          <w:rFonts w:cs="Times New Roman"/>
          <w:b/>
          <w:szCs w:val="28"/>
          <w:lang w:val="vi-VN"/>
        </w:rPr>
        <w:t>Phạm vi công việc</w:t>
      </w:r>
      <w:r w:rsidRPr="00FC4843">
        <w:rPr>
          <w:rFonts w:cs="Times New Roman"/>
          <w:b/>
          <w:szCs w:val="28"/>
        </w:rPr>
        <w:t xml:space="preserve"> đối với kênh truyền dẫn:</w:t>
      </w:r>
    </w:p>
    <w:p w14:paraId="4604416A" w14:textId="77777777" w:rsidR="00817346" w:rsidRPr="00FC4843" w:rsidRDefault="00817346" w:rsidP="00FC4843">
      <w:pPr>
        <w:pStyle w:val="ListParagraph"/>
        <w:numPr>
          <w:ilvl w:val="0"/>
          <w:numId w:val="34"/>
        </w:numPr>
        <w:spacing w:before="60" w:after="60" w:line="288" w:lineRule="auto"/>
        <w:ind w:left="567" w:hanging="567"/>
        <w:jc w:val="both"/>
        <w:rPr>
          <w:rFonts w:cs="Times New Roman"/>
          <w:szCs w:val="28"/>
          <w:lang w:val="vi-VN"/>
        </w:rPr>
      </w:pPr>
      <w:r w:rsidRPr="00FC4843">
        <w:rPr>
          <w:rFonts w:cs="Times New Roman"/>
          <w:szCs w:val="28"/>
          <w:lang w:val="vi-VN"/>
        </w:rPr>
        <w:t xml:space="preserve">Hiện tại, đang sử dụng 02 kênh truyền </w:t>
      </w:r>
      <w:r w:rsidRPr="00FC4843">
        <w:rPr>
          <w:rFonts w:cs="Times New Roman"/>
          <w:szCs w:val="28"/>
        </w:rPr>
        <w:t>để truyền/nhận tín hiệu</w:t>
      </w:r>
      <w:r w:rsidRPr="00FC4843">
        <w:rPr>
          <w:rFonts w:cs="Times New Roman"/>
          <w:szCs w:val="28"/>
          <w:lang w:val="vi-VN"/>
        </w:rPr>
        <w:t xml:space="preserve"> SCADA về A0/A2 (luồng E1 - 2Mb do EVN</w:t>
      </w:r>
      <w:r w:rsidRPr="00FC4843">
        <w:rPr>
          <w:rFonts w:cs="Times New Roman"/>
          <w:i/>
          <w:szCs w:val="28"/>
          <w:lang w:val="vi-VN"/>
        </w:rPr>
        <w:t>ICT</w:t>
      </w:r>
      <w:r w:rsidRPr="00FC4843">
        <w:rPr>
          <w:rFonts w:cs="Times New Roman"/>
          <w:szCs w:val="28"/>
          <w:lang w:val="vi-VN"/>
        </w:rPr>
        <w:t xml:space="preserve"> cung cấp) </w:t>
      </w:r>
      <w:r w:rsidRPr="00FC4843">
        <w:rPr>
          <w:rFonts w:cs="Times New Roman"/>
          <w:szCs w:val="28"/>
        </w:rPr>
        <w:t>thông qua giao thức IEC60870-5-101</w:t>
      </w:r>
      <w:r w:rsidRPr="00FC4843">
        <w:rPr>
          <w:rFonts w:cs="Times New Roman"/>
          <w:szCs w:val="28"/>
          <w:lang w:val="vi-VN"/>
        </w:rPr>
        <w:t>. Giữ nguyên hiện trạng các kênh truyền này;</w:t>
      </w:r>
    </w:p>
    <w:p w14:paraId="2C4E499D" w14:textId="5D819296" w:rsidR="00817346" w:rsidRPr="00FC4843" w:rsidRDefault="00817346"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Để có thể bổ sung</w:t>
      </w:r>
      <w:r w:rsidRPr="00FC4843">
        <w:rPr>
          <w:rFonts w:cs="Times New Roman"/>
          <w:szCs w:val="28"/>
          <w:lang w:val="vi-VN"/>
        </w:rPr>
        <w:t xml:space="preserve"> thêm </w:t>
      </w:r>
      <w:r w:rsidRPr="00FC4843">
        <w:rPr>
          <w:rFonts w:cs="Times New Roman"/>
          <w:szCs w:val="28"/>
        </w:rPr>
        <w:t>giao thức IEC60870-5-10</w:t>
      </w:r>
      <w:r w:rsidRPr="00FC4843">
        <w:rPr>
          <w:rFonts w:cs="Times New Roman"/>
          <w:szCs w:val="28"/>
          <w:lang w:val="vi-VN"/>
        </w:rPr>
        <w:t xml:space="preserve">4 </w:t>
      </w:r>
      <w:r w:rsidRPr="00FC4843">
        <w:rPr>
          <w:rFonts w:cs="Times New Roman"/>
          <w:szCs w:val="28"/>
        </w:rPr>
        <w:t xml:space="preserve">phục vụ truyền/nhận </w:t>
      </w:r>
      <w:r w:rsidRPr="00FC4843">
        <w:rPr>
          <w:rFonts w:cs="Times New Roman"/>
          <w:szCs w:val="28"/>
          <w:lang w:val="vi-VN"/>
        </w:rPr>
        <w:t>tín hiệu SCADA về A0/A2</w:t>
      </w:r>
      <w:r w:rsidRPr="00FC4843">
        <w:rPr>
          <w:rFonts w:cs="Times New Roman"/>
          <w:szCs w:val="28"/>
        </w:rPr>
        <w:t xml:space="preserve"> nhằm</w:t>
      </w:r>
      <w:r w:rsidRPr="00FC4843">
        <w:rPr>
          <w:rFonts w:cs="Times New Roman"/>
          <w:szCs w:val="28"/>
          <w:lang w:val="vi-VN"/>
        </w:rPr>
        <w:t xml:space="preserve"> tăng cường tính bảo mật dữ liệu, </w:t>
      </w:r>
      <w:r w:rsidRPr="00FC4843">
        <w:rPr>
          <w:rFonts w:cs="Times New Roman"/>
          <w:szCs w:val="28"/>
        </w:rPr>
        <w:t>bảo đảm an toàn hệ thống thông tin cấp độ</w:t>
      </w:r>
      <w:r w:rsidRPr="00FC4843">
        <w:rPr>
          <w:rFonts w:cs="Times New Roman"/>
          <w:szCs w:val="28"/>
          <w:lang w:val="vi-VN"/>
        </w:rPr>
        <w:t xml:space="preserve"> 3 theo phê duyệt của TCT </w:t>
      </w:r>
      <w:r w:rsidRPr="00FC4843">
        <w:rPr>
          <w:rFonts w:cs="Times New Roman"/>
          <w:i/>
          <w:szCs w:val="28"/>
          <w:lang w:val="vi-VN"/>
        </w:rPr>
        <w:t xml:space="preserve">(Quyết định số: </w:t>
      </w:r>
      <w:r w:rsidRPr="00FC4843">
        <w:rPr>
          <w:rFonts w:cs="Times New Roman"/>
          <w:i/>
          <w:szCs w:val="28"/>
        </w:rPr>
        <w:t>38/QĐ-ĐLDK ngày 18/01/2022</w:t>
      </w:r>
      <w:r w:rsidRPr="00FC4843">
        <w:rPr>
          <w:rFonts w:cs="Times New Roman"/>
          <w:i/>
          <w:szCs w:val="28"/>
          <w:lang w:val="vi-VN"/>
        </w:rPr>
        <w:t>)</w:t>
      </w:r>
      <w:r w:rsidRPr="00FC4843">
        <w:rPr>
          <w:rFonts w:cs="Times New Roman"/>
          <w:szCs w:val="28"/>
        </w:rPr>
        <w:t>;</w:t>
      </w:r>
      <w:r w:rsidRPr="00FC4843">
        <w:rPr>
          <w:rFonts w:cs="Times New Roman"/>
          <w:szCs w:val="28"/>
          <w:lang w:val="vi-VN"/>
        </w:rPr>
        <w:t xml:space="preserve"> Thuê bổ sung thêm 02 kênh truyền </w:t>
      </w:r>
      <w:r w:rsidRPr="00FC4843">
        <w:rPr>
          <w:rFonts w:cs="Times New Roman"/>
          <w:szCs w:val="28"/>
        </w:rPr>
        <w:t>để truyền/nhận tín hiệu</w:t>
      </w:r>
      <w:r w:rsidRPr="00FC4843">
        <w:rPr>
          <w:rFonts w:cs="Times New Roman"/>
          <w:szCs w:val="28"/>
          <w:lang w:val="vi-VN"/>
        </w:rPr>
        <w:t xml:space="preserve"> SCADA về A0/A2 (luồng E1 - 2Mb do EVN</w:t>
      </w:r>
      <w:r w:rsidRPr="00FC4843">
        <w:rPr>
          <w:rFonts w:cs="Times New Roman"/>
          <w:i/>
          <w:szCs w:val="28"/>
          <w:lang w:val="vi-VN"/>
        </w:rPr>
        <w:t>ICT</w:t>
      </w:r>
      <w:r w:rsidRPr="00FC4843">
        <w:rPr>
          <w:rFonts w:cs="Times New Roman"/>
          <w:szCs w:val="28"/>
          <w:lang w:val="vi-VN"/>
        </w:rPr>
        <w:t xml:space="preserve"> cung cấp).</w:t>
      </w:r>
    </w:p>
    <w:p w14:paraId="526AD829" w14:textId="77777777" w:rsidR="00817346" w:rsidRPr="00FC4843" w:rsidRDefault="00817346" w:rsidP="00FC4843">
      <w:pPr>
        <w:pStyle w:val="ListParagraph"/>
        <w:numPr>
          <w:ilvl w:val="0"/>
          <w:numId w:val="33"/>
        </w:numPr>
        <w:spacing w:before="60" w:after="60" w:line="288" w:lineRule="auto"/>
        <w:ind w:left="567" w:hanging="567"/>
        <w:jc w:val="both"/>
        <w:rPr>
          <w:rFonts w:cs="Times New Roman"/>
          <w:b/>
          <w:szCs w:val="28"/>
        </w:rPr>
      </w:pPr>
      <w:r w:rsidRPr="00FC4843">
        <w:rPr>
          <w:rFonts w:cs="Times New Roman"/>
          <w:b/>
          <w:szCs w:val="28"/>
          <w:lang w:val="vi-VN"/>
        </w:rPr>
        <w:t>Phạm vi công việc</w:t>
      </w:r>
      <w:r w:rsidRPr="00FC4843">
        <w:rPr>
          <w:rFonts w:cs="Times New Roman"/>
          <w:b/>
          <w:szCs w:val="28"/>
        </w:rPr>
        <w:t xml:space="preserve"> đối với các thiết bị:</w:t>
      </w:r>
    </w:p>
    <w:p w14:paraId="67F38BB6" w14:textId="77777777" w:rsidR="00817346" w:rsidRPr="00FC4843" w:rsidRDefault="00817346" w:rsidP="00FC4843">
      <w:pPr>
        <w:pStyle w:val="ListParagraph"/>
        <w:numPr>
          <w:ilvl w:val="0"/>
          <w:numId w:val="40"/>
        </w:numPr>
        <w:tabs>
          <w:tab w:val="left" w:pos="567"/>
        </w:tabs>
        <w:spacing w:before="60" w:after="60" w:line="288" w:lineRule="auto"/>
        <w:ind w:left="567" w:hanging="567"/>
        <w:jc w:val="both"/>
        <w:rPr>
          <w:rFonts w:cs="Times New Roman"/>
          <w:b/>
          <w:i/>
          <w:szCs w:val="28"/>
        </w:rPr>
      </w:pPr>
      <w:r w:rsidRPr="00FC4843">
        <w:rPr>
          <w:rFonts w:cs="Times New Roman"/>
          <w:b/>
          <w:i/>
          <w:szCs w:val="28"/>
        </w:rPr>
        <w:t>Bộ chuyển đổi FE/E1:</w:t>
      </w:r>
    </w:p>
    <w:p w14:paraId="0543B7C3" w14:textId="77777777" w:rsidR="00817346" w:rsidRPr="00FC4843" w:rsidRDefault="00817346" w:rsidP="00FC4843">
      <w:pPr>
        <w:spacing w:before="60" w:after="60" w:line="288" w:lineRule="auto"/>
        <w:ind w:firstLine="567"/>
        <w:jc w:val="both"/>
        <w:rPr>
          <w:rFonts w:cs="Times New Roman"/>
          <w:szCs w:val="28"/>
        </w:rPr>
      </w:pPr>
      <w:r w:rsidRPr="00FC4843">
        <w:rPr>
          <w:rFonts w:cs="Times New Roman"/>
          <w:szCs w:val="28"/>
        </w:rPr>
        <w:t>Trang bị mới 04 thiết bị chuyển đổi FE/E1 (MEL-E1) để phục vụ kết nối việc  truyền/nhận tín hiệu với A0/A2 theo giao thức IEC60870-5-10</w:t>
      </w:r>
      <w:r w:rsidRPr="00FC4843">
        <w:rPr>
          <w:rFonts w:cs="Times New Roman"/>
          <w:szCs w:val="28"/>
          <w:lang w:val="vi-VN"/>
        </w:rPr>
        <w:t>4</w:t>
      </w:r>
      <w:r w:rsidRPr="00FC4843">
        <w:rPr>
          <w:rFonts w:cs="Times New Roman"/>
          <w:szCs w:val="28"/>
        </w:rPr>
        <w:t xml:space="preserve"> (02 thiết bị </w:t>
      </w:r>
      <w:r w:rsidRPr="00FC4843">
        <w:rPr>
          <w:rFonts w:cs="Times New Roman"/>
          <w:szCs w:val="28"/>
        </w:rPr>
        <w:lastRenderedPageBreak/>
        <w:t>đặt tại Trạm 220kV NMĐ Nhơn Trạch 1&amp;2; 01 thiết bị đặt tại phòng máy A0; 01 thiết bị đặt tại phòng máy A2).</w:t>
      </w:r>
    </w:p>
    <w:p w14:paraId="11ED63DF" w14:textId="77777777" w:rsidR="00817346" w:rsidRPr="00FC4843" w:rsidRDefault="00817346" w:rsidP="00FC4843">
      <w:pPr>
        <w:pStyle w:val="ListParagraph"/>
        <w:numPr>
          <w:ilvl w:val="0"/>
          <w:numId w:val="40"/>
        </w:numPr>
        <w:tabs>
          <w:tab w:val="left" w:pos="567"/>
        </w:tabs>
        <w:spacing w:before="60" w:after="60" w:line="288" w:lineRule="auto"/>
        <w:ind w:left="567" w:hanging="567"/>
        <w:jc w:val="both"/>
        <w:rPr>
          <w:rFonts w:cs="Times New Roman"/>
          <w:b/>
          <w:i/>
          <w:color w:val="FF0000"/>
          <w:szCs w:val="28"/>
        </w:rPr>
      </w:pPr>
      <w:r w:rsidRPr="00FC4843">
        <w:rPr>
          <w:rFonts w:cs="Times New Roman"/>
          <w:b/>
          <w:i/>
          <w:color w:val="FF0000"/>
          <w:szCs w:val="28"/>
        </w:rPr>
        <w:t>Đối với Firewall/Router:</w:t>
      </w:r>
    </w:p>
    <w:p w14:paraId="5B1D260C" w14:textId="7E39C096" w:rsidR="00817346" w:rsidRPr="00FC4843" w:rsidRDefault="00817346" w:rsidP="00FC4843">
      <w:pPr>
        <w:spacing w:before="60" w:after="60" w:line="288" w:lineRule="auto"/>
        <w:ind w:firstLine="567"/>
        <w:jc w:val="both"/>
        <w:rPr>
          <w:rFonts w:cs="Times New Roman"/>
          <w:b/>
          <w:szCs w:val="28"/>
          <w:lang w:val="vi-VN"/>
        </w:rPr>
      </w:pPr>
      <w:r w:rsidRPr="00FC4843">
        <w:rPr>
          <w:rFonts w:cs="Times New Roman"/>
          <w:szCs w:val="28"/>
        </w:rPr>
        <w:t>Để đáp ứng yêu cầu cấu hình bảo mật đối với giao thức IEC60870-5-104 kết nối với A0/A2 theo quy định về bảo đảm an toàn hệ thống thông tin; Trang bị mới 0</w:t>
      </w:r>
      <w:r w:rsidR="004D6126" w:rsidRPr="00FC4843">
        <w:rPr>
          <w:rFonts w:cs="Times New Roman"/>
          <w:szCs w:val="28"/>
        </w:rPr>
        <w:t>3</w:t>
      </w:r>
      <w:r w:rsidRPr="00FC4843">
        <w:rPr>
          <w:rFonts w:cs="Times New Roman"/>
          <w:szCs w:val="28"/>
        </w:rPr>
        <w:t xml:space="preserve"> thiết bị Firewall/Router theo tiêu chuẩn sử dụng trong công nghiệp.</w:t>
      </w:r>
    </w:p>
    <w:p w14:paraId="08497181" w14:textId="77777777" w:rsidR="00817346" w:rsidRPr="00FC4843" w:rsidRDefault="00817346" w:rsidP="00FC4843">
      <w:pPr>
        <w:pStyle w:val="ListParagraph"/>
        <w:numPr>
          <w:ilvl w:val="0"/>
          <w:numId w:val="40"/>
        </w:numPr>
        <w:tabs>
          <w:tab w:val="left" w:pos="567"/>
        </w:tabs>
        <w:spacing w:before="60" w:after="60" w:line="288" w:lineRule="auto"/>
        <w:ind w:left="567" w:hanging="567"/>
        <w:jc w:val="both"/>
        <w:rPr>
          <w:rFonts w:cs="Times New Roman"/>
          <w:b/>
          <w:i/>
          <w:color w:val="FF0000"/>
          <w:szCs w:val="28"/>
        </w:rPr>
      </w:pPr>
      <w:r w:rsidRPr="00FC4843">
        <w:rPr>
          <w:rFonts w:cs="Times New Roman"/>
          <w:b/>
          <w:i/>
          <w:color w:val="FF0000"/>
          <w:szCs w:val="28"/>
        </w:rPr>
        <w:t xml:space="preserve">Đối với GPS: </w:t>
      </w:r>
    </w:p>
    <w:p w14:paraId="04941EDC" w14:textId="471C4814" w:rsidR="00817346" w:rsidRPr="00FC4843" w:rsidRDefault="00817346" w:rsidP="00FC4843">
      <w:pPr>
        <w:spacing w:before="60" w:after="60" w:line="288" w:lineRule="auto"/>
        <w:ind w:firstLine="567"/>
        <w:jc w:val="both"/>
        <w:rPr>
          <w:rFonts w:cs="Times New Roman"/>
          <w:b/>
          <w:szCs w:val="28"/>
          <w:lang w:val="vi-VN"/>
        </w:rPr>
      </w:pPr>
      <w:r w:rsidRPr="00FC4843">
        <w:rPr>
          <w:rFonts w:cs="Times New Roman"/>
          <w:szCs w:val="28"/>
        </w:rPr>
        <w:t>Thay thế</w:t>
      </w:r>
      <w:r w:rsidRPr="00FC4843">
        <w:rPr>
          <w:rFonts w:cs="Times New Roman"/>
          <w:szCs w:val="28"/>
          <w:lang w:val="vi-VN"/>
        </w:rPr>
        <w:t xml:space="preserve"> thiết bị GPS cũ (sử dụng từ năm 2008)</w:t>
      </w:r>
      <w:r w:rsidRPr="00FC4843">
        <w:rPr>
          <w:rFonts w:cs="Times New Roman"/>
          <w:szCs w:val="28"/>
        </w:rPr>
        <w:t xml:space="preserve"> </w:t>
      </w:r>
      <w:r w:rsidRPr="00FC4843">
        <w:rPr>
          <w:rFonts w:cs="Times New Roman"/>
          <w:szCs w:val="28"/>
          <w:lang w:val="vi-VN"/>
        </w:rPr>
        <w:t>bằng</w:t>
      </w:r>
      <w:r w:rsidRPr="00FC4843">
        <w:rPr>
          <w:rFonts w:cs="Times New Roman"/>
          <w:szCs w:val="28"/>
        </w:rPr>
        <w:t xml:space="preserve"> thiết bị đồng bộ thời gian mới để đảm bảo tương thích</w:t>
      </w:r>
      <w:r w:rsidRPr="00FC4843">
        <w:rPr>
          <w:rFonts w:cs="Times New Roman"/>
          <w:szCs w:val="28"/>
          <w:lang w:val="vi-VN"/>
        </w:rPr>
        <w:t>, đồng bộ</w:t>
      </w:r>
      <w:r w:rsidRPr="00FC4843">
        <w:rPr>
          <w:rFonts w:cs="Times New Roman"/>
          <w:szCs w:val="28"/>
        </w:rPr>
        <w:t xml:space="preserve"> với hệ thống mới</w:t>
      </w:r>
      <w:r w:rsidRPr="00FC4843">
        <w:rPr>
          <w:rFonts w:cs="Times New Roman"/>
          <w:szCs w:val="28"/>
          <w:lang w:val="vi-VN"/>
        </w:rPr>
        <w:t>.</w:t>
      </w:r>
    </w:p>
    <w:p w14:paraId="41708BDA" w14:textId="77777777" w:rsidR="00817346" w:rsidRPr="00FC4843" w:rsidRDefault="00817346" w:rsidP="00FC4843">
      <w:pPr>
        <w:pStyle w:val="ListParagraph"/>
        <w:numPr>
          <w:ilvl w:val="0"/>
          <w:numId w:val="40"/>
        </w:numPr>
        <w:tabs>
          <w:tab w:val="left" w:pos="567"/>
        </w:tabs>
        <w:spacing w:before="60" w:after="60" w:line="288" w:lineRule="auto"/>
        <w:ind w:left="567" w:hanging="567"/>
        <w:jc w:val="both"/>
        <w:rPr>
          <w:rFonts w:cs="Times New Roman"/>
          <w:b/>
          <w:i/>
          <w:szCs w:val="28"/>
        </w:rPr>
      </w:pPr>
      <w:r w:rsidRPr="00FC4843">
        <w:rPr>
          <w:rFonts w:cs="Times New Roman"/>
          <w:b/>
          <w:i/>
          <w:szCs w:val="28"/>
        </w:rPr>
        <w:t xml:space="preserve">Đối với switch mạng: </w:t>
      </w:r>
    </w:p>
    <w:p w14:paraId="15B2114D" w14:textId="79DC584E" w:rsidR="00817346" w:rsidRPr="00FC4843" w:rsidRDefault="00817346" w:rsidP="00FC4843">
      <w:pPr>
        <w:spacing w:before="60" w:after="60" w:line="288" w:lineRule="auto"/>
        <w:ind w:firstLine="567"/>
        <w:jc w:val="both"/>
        <w:rPr>
          <w:rFonts w:cs="Times New Roman"/>
          <w:szCs w:val="28"/>
        </w:rPr>
      </w:pPr>
      <w:r w:rsidRPr="00FC4843">
        <w:rPr>
          <w:rFonts w:cs="Times New Roman"/>
          <w:szCs w:val="28"/>
        </w:rPr>
        <w:t>Thay thế các switch mạng cũ (03 thiết bị của NT1 và 02 thiết bị của NT2) bằng 04 switch mạng để đảm bảo việc thay đổi mô hình kết nối mạng (chuyển đổi từ mô hình mạng Ring sang mô hình mạng Star) giữa các thiết bị trong Hệ thống mới và phù hợp với việc bổ sung thêm giao thức IEC60870-5-104.</w:t>
      </w:r>
    </w:p>
    <w:p w14:paraId="6B4E680C" w14:textId="77777777" w:rsidR="009078A3" w:rsidRPr="00FC4843" w:rsidRDefault="009078A3" w:rsidP="00FC4843">
      <w:pPr>
        <w:pStyle w:val="ListParagraph"/>
        <w:numPr>
          <w:ilvl w:val="0"/>
          <w:numId w:val="40"/>
        </w:numPr>
        <w:tabs>
          <w:tab w:val="left" w:pos="567"/>
        </w:tabs>
        <w:spacing w:before="60" w:after="60" w:line="288" w:lineRule="auto"/>
        <w:ind w:left="567" w:hanging="567"/>
        <w:jc w:val="both"/>
        <w:rPr>
          <w:rFonts w:cs="Times New Roman"/>
          <w:b/>
          <w:i/>
          <w:color w:val="FF0000"/>
          <w:szCs w:val="28"/>
        </w:rPr>
      </w:pPr>
      <w:r w:rsidRPr="00FC4843">
        <w:rPr>
          <w:rFonts w:cs="Times New Roman"/>
          <w:b/>
          <w:i/>
          <w:color w:val="FF0000"/>
          <w:szCs w:val="28"/>
        </w:rPr>
        <w:t xml:space="preserve">Đối với máy tính SERVER: </w:t>
      </w:r>
    </w:p>
    <w:p w14:paraId="39FA9397" w14:textId="77777777" w:rsidR="009078A3" w:rsidRPr="00FC4843" w:rsidRDefault="009078A3" w:rsidP="00FC4843">
      <w:pPr>
        <w:spacing w:before="60" w:after="60" w:line="288" w:lineRule="auto"/>
        <w:ind w:firstLine="567"/>
        <w:jc w:val="both"/>
        <w:rPr>
          <w:rFonts w:cs="Times New Roman"/>
          <w:szCs w:val="28"/>
        </w:rPr>
      </w:pPr>
      <w:r w:rsidRPr="00FC4843">
        <w:rPr>
          <w:rFonts w:cs="Times New Roman"/>
          <w:szCs w:val="28"/>
        </w:rPr>
        <w:t xml:space="preserve">Thay mới 02 máy tính SERVER (SERVER 1, SERVER 2) và cài đặt bản quyền hệ điều hành Windows mới nhất (sử dụng HĐH Windows 10 hoặc cao hơn. Các máy tính SERVER cũ </w:t>
      </w:r>
      <w:r w:rsidR="00A22B49" w:rsidRPr="00FC4843">
        <w:rPr>
          <w:rFonts w:cs="Times New Roman"/>
          <w:szCs w:val="28"/>
        </w:rPr>
        <w:t xml:space="preserve">đã bị hỏng </w:t>
      </w:r>
      <w:r w:rsidRPr="00FC4843">
        <w:rPr>
          <w:rFonts w:cs="Times New Roman"/>
          <w:szCs w:val="28"/>
        </w:rPr>
        <w:t>không còn sử dụng lại đượ</w:t>
      </w:r>
      <w:r w:rsidR="009A2B6E" w:rsidRPr="00FC4843">
        <w:rPr>
          <w:rFonts w:cs="Times New Roman"/>
          <w:szCs w:val="28"/>
        </w:rPr>
        <w:t>c).</w:t>
      </w:r>
    </w:p>
    <w:p w14:paraId="5CFCCBD0" w14:textId="77777777" w:rsidR="009A2B6E" w:rsidRPr="00FC4843" w:rsidRDefault="009A2B6E" w:rsidP="00FC4843">
      <w:pPr>
        <w:pStyle w:val="ListParagraph"/>
        <w:numPr>
          <w:ilvl w:val="0"/>
          <w:numId w:val="40"/>
        </w:numPr>
        <w:tabs>
          <w:tab w:val="left" w:pos="567"/>
        </w:tabs>
        <w:spacing w:before="60" w:after="60" w:line="288" w:lineRule="auto"/>
        <w:ind w:left="567" w:hanging="567"/>
        <w:jc w:val="both"/>
        <w:rPr>
          <w:rFonts w:cs="Times New Roman"/>
          <w:b/>
          <w:i/>
          <w:szCs w:val="28"/>
        </w:rPr>
      </w:pPr>
      <w:r w:rsidRPr="00FC4843">
        <w:rPr>
          <w:rFonts w:cs="Times New Roman"/>
          <w:b/>
          <w:i/>
          <w:szCs w:val="28"/>
        </w:rPr>
        <w:t>Đối với Card mạng mở rộng cho các máy tính:</w:t>
      </w:r>
    </w:p>
    <w:p w14:paraId="6923E119" w14:textId="3F392086" w:rsidR="009A2B6E" w:rsidRPr="00FC4843" w:rsidRDefault="009A2B6E" w:rsidP="00FC4843">
      <w:pPr>
        <w:spacing w:before="60" w:after="60" w:line="288" w:lineRule="auto"/>
        <w:ind w:firstLine="567"/>
        <w:jc w:val="both"/>
        <w:rPr>
          <w:rFonts w:cs="Times New Roman"/>
          <w:szCs w:val="28"/>
        </w:rPr>
      </w:pPr>
      <w:r w:rsidRPr="00FC4843">
        <w:rPr>
          <w:rFonts w:cs="Times New Roman"/>
          <w:szCs w:val="28"/>
        </w:rPr>
        <w:t>Để đáp ứng yêu cầu cấu hình tường lửa (firewall) phục vụ bảo mật theo yêu cầu về an toàn thông tin và bổ sung thêm giao thức IEC60870-5-104; Trang bị bổ sung thêm 02 Card mạng mở rộng cho 02 máy tính SERVER.</w:t>
      </w:r>
    </w:p>
    <w:p w14:paraId="207F638F" w14:textId="77777777" w:rsidR="00AF4DEC" w:rsidRPr="00FC4843" w:rsidRDefault="00AF4DEC" w:rsidP="00FC4843">
      <w:pPr>
        <w:pStyle w:val="ListParagraph"/>
        <w:numPr>
          <w:ilvl w:val="0"/>
          <w:numId w:val="33"/>
        </w:numPr>
        <w:spacing w:before="60" w:after="60" w:line="288" w:lineRule="auto"/>
        <w:ind w:left="567" w:hanging="567"/>
        <w:jc w:val="both"/>
        <w:rPr>
          <w:rFonts w:cs="Times New Roman"/>
          <w:b/>
          <w:szCs w:val="28"/>
          <w:lang w:val="vi-VN"/>
        </w:rPr>
      </w:pPr>
      <w:r w:rsidRPr="00FC4843">
        <w:rPr>
          <w:rFonts w:cs="Times New Roman"/>
          <w:b/>
          <w:szCs w:val="28"/>
          <w:lang w:val="vi-VN"/>
        </w:rPr>
        <w:t>Phạm vi công việc đối với phần mềm</w:t>
      </w:r>
      <w:r w:rsidR="00E2259B" w:rsidRPr="00FC4843">
        <w:rPr>
          <w:rFonts w:cs="Times New Roman"/>
          <w:b/>
          <w:szCs w:val="28"/>
        </w:rPr>
        <w:t xml:space="preserve"> nâng cấp cho</w:t>
      </w:r>
      <w:r w:rsidRPr="00FC4843">
        <w:rPr>
          <w:rFonts w:cs="Times New Roman"/>
          <w:b/>
          <w:szCs w:val="28"/>
          <w:lang w:val="vi-VN"/>
        </w:rPr>
        <w:t xml:space="preserve"> Hệ thống:</w:t>
      </w:r>
    </w:p>
    <w:p w14:paraId="521B38DE" w14:textId="1DDB2DB3" w:rsidR="00AF4DEC" w:rsidRPr="00FC4843" w:rsidRDefault="00AF4DEC" w:rsidP="00FC4843">
      <w:pPr>
        <w:spacing w:before="60" w:after="60" w:line="288" w:lineRule="auto"/>
        <w:ind w:firstLine="567"/>
        <w:jc w:val="both"/>
        <w:rPr>
          <w:rFonts w:cs="Times New Roman"/>
          <w:bCs/>
          <w:szCs w:val="28"/>
        </w:rPr>
      </w:pPr>
      <w:r w:rsidRPr="00FC4843">
        <w:rPr>
          <w:rFonts w:cs="Times New Roman"/>
          <w:szCs w:val="28"/>
        </w:rPr>
        <w:t xml:space="preserve">Nâng cấp và sử dụng phần mềm </w:t>
      </w:r>
      <w:r w:rsidRPr="00FC4843">
        <w:rPr>
          <w:rFonts w:cs="Times New Roman"/>
          <w:bCs/>
          <w:szCs w:val="28"/>
        </w:rPr>
        <w:t xml:space="preserve">cho </w:t>
      </w:r>
      <w:r w:rsidRPr="00FC4843">
        <w:rPr>
          <w:rFonts w:cs="Times New Roman"/>
          <w:szCs w:val="28"/>
        </w:rPr>
        <w:t xml:space="preserve">Hệ thống mới </w:t>
      </w:r>
      <w:r w:rsidRPr="00FC4843">
        <w:rPr>
          <w:rFonts w:cs="Times New Roman"/>
          <w:bCs/>
          <w:szCs w:val="28"/>
        </w:rPr>
        <w:t>(System upgrade software) trong đó bao gồm:</w:t>
      </w:r>
    </w:p>
    <w:p w14:paraId="79618745" w14:textId="41C6FC20" w:rsidR="00AF4DEC" w:rsidRPr="00FC4843" w:rsidRDefault="00AF4DEC"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Bản quyền phần mềm HMI;</w:t>
      </w:r>
    </w:p>
    <w:p w14:paraId="2D8F4E1D" w14:textId="0BB1DC75" w:rsidR="00AF4DEC" w:rsidRPr="00FC4843" w:rsidRDefault="00AF4DEC"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Bản quyền phần mềm GATEWAY cho giao thức IEC 60870-5-101, IEC 60870-5-104;</w:t>
      </w:r>
    </w:p>
    <w:p w14:paraId="6DB485AD" w14:textId="5E330827" w:rsidR="00AF4DEC" w:rsidRPr="00FC4843" w:rsidRDefault="00AF4DEC"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Phần mềm cấu hình hệ thống;</w:t>
      </w:r>
    </w:p>
    <w:p w14:paraId="41792134" w14:textId="71EEF269" w:rsidR="00AF4DEC" w:rsidRPr="00FC4843" w:rsidRDefault="00AF4DEC"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Các chức năng quản lý hệ thống.</w:t>
      </w:r>
    </w:p>
    <w:p w14:paraId="5EFB9C55" w14:textId="77777777" w:rsidR="00AF4DEC" w:rsidRPr="00FC4843" w:rsidRDefault="00AF4DEC" w:rsidP="00FC4843">
      <w:pPr>
        <w:pStyle w:val="ListParagraph"/>
        <w:numPr>
          <w:ilvl w:val="0"/>
          <w:numId w:val="33"/>
        </w:numPr>
        <w:spacing w:before="60" w:after="60" w:line="288" w:lineRule="auto"/>
        <w:ind w:left="567" w:hanging="567"/>
        <w:jc w:val="both"/>
        <w:rPr>
          <w:rFonts w:cs="Times New Roman"/>
          <w:b/>
          <w:szCs w:val="28"/>
          <w:lang w:val="vi-VN"/>
        </w:rPr>
      </w:pPr>
      <w:r w:rsidRPr="00FC4843">
        <w:rPr>
          <w:rFonts w:cs="Times New Roman"/>
          <w:b/>
          <w:szCs w:val="28"/>
          <w:lang w:val="vi-VN"/>
        </w:rPr>
        <w:t>Phạm vi công việc đối với các thiết bị phụ trợ khác:</w:t>
      </w:r>
    </w:p>
    <w:p w14:paraId="75A95DEA" w14:textId="77777777" w:rsidR="00E2259B" w:rsidRPr="00FC4843" w:rsidRDefault="00E2259B" w:rsidP="00FC4843">
      <w:pPr>
        <w:spacing w:before="60" w:after="60" w:line="288" w:lineRule="auto"/>
        <w:ind w:firstLine="567"/>
        <w:jc w:val="both"/>
        <w:rPr>
          <w:rFonts w:cs="Times New Roman"/>
          <w:szCs w:val="28"/>
        </w:rPr>
      </w:pPr>
      <w:r w:rsidRPr="00FC4843">
        <w:rPr>
          <w:rFonts w:cs="Times New Roman"/>
          <w:szCs w:val="28"/>
        </w:rPr>
        <w:t xml:space="preserve">Trang bị trọn bộ, trong đó: </w:t>
      </w:r>
    </w:p>
    <w:p w14:paraId="7D84CF91" w14:textId="77777777" w:rsidR="00E2259B" w:rsidRPr="00FC4843" w:rsidRDefault="00E2259B"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Trang bị mới bàn/tủ để lắp đặt các máy tính, thiết bị mạng, thiết bị phụ trợ,… của Hệ thống mới;</w:t>
      </w:r>
    </w:p>
    <w:p w14:paraId="6B1BEDBA" w14:textId="77777777" w:rsidR="00E2259B" w:rsidRPr="00FC4843" w:rsidRDefault="00E2259B"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Trang bị mới ghế phục vụ VHV trực tại trạm;</w:t>
      </w:r>
    </w:p>
    <w:p w14:paraId="297BE2BF" w14:textId="77777777" w:rsidR="00AF4DEC" w:rsidRPr="00FC4843" w:rsidRDefault="00E2259B" w:rsidP="00FC4843">
      <w:pPr>
        <w:pStyle w:val="ListParagraph"/>
        <w:numPr>
          <w:ilvl w:val="0"/>
          <w:numId w:val="27"/>
        </w:numPr>
        <w:spacing w:before="60" w:after="60" w:line="288" w:lineRule="auto"/>
        <w:ind w:left="1021" w:hanging="454"/>
        <w:jc w:val="both"/>
        <w:rPr>
          <w:rFonts w:cs="Times New Roman"/>
          <w:b/>
          <w:szCs w:val="28"/>
        </w:rPr>
      </w:pPr>
      <w:r w:rsidRPr="00FC4843">
        <w:rPr>
          <w:rFonts w:cs="Times New Roman"/>
          <w:szCs w:val="28"/>
        </w:rPr>
        <w:lastRenderedPageBreak/>
        <w:t>Các thiết bị phục trợ khác để phục vụ lắp đặt, kết nối, … các thiết bị trong Hệ thống mới.</w:t>
      </w:r>
    </w:p>
    <w:p w14:paraId="10B67BB4" w14:textId="77777777" w:rsidR="00AA6DB8" w:rsidRPr="00FC4843" w:rsidRDefault="00AA6DB8" w:rsidP="00FC4843">
      <w:pPr>
        <w:pStyle w:val="ListParagraph"/>
        <w:numPr>
          <w:ilvl w:val="0"/>
          <w:numId w:val="33"/>
        </w:numPr>
        <w:spacing w:before="60" w:after="60" w:line="288" w:lineRule="auto"/>
        <w:ind w:left="567" w:hanging="567"/>
        <w:jc w:val="both"/>
        <w:rPr>
          <w:rFonts w:cs="Times New Roman"/>
          <w:b/>
          <w:szCs w:val="28"/>
          <w:lang w:val="vi-VN"/>
        </w:rPr>
      </w:pPr>
      <w:r w:rsidRPr="00FC4843">
        <w:rPr>
          <w:rFonts w:cs="Times New Roman"/>
          <w:b/>
          <w:szCs w:val="28"/>
          <w:lang w:val="vi-VN"/>
        </w:rPr>
        <w:t>Phạm vi công việc đối với các dịch vụ:</w:t>
      </w:r>
    </w:p>
    <w:p w14:paraId="43B4525A" w14:textId="77777777" w:rsidR="00AA6DB8" w:rsidRPr="00FC4843" w:rsidRDefault="00AA6DB8" w:rsidP="00FC4843">
      <w:pPr>
        <w:spacing w:before="60" w:after="60" w:line="288" w:lineRule="auto"/>
        <w:ind w:firstLine="567"/>
        <w:jc w:val="both"/>
        <w:rPr>
          <w:rFonts w:cs="Times New Roman"/>
          <w:szCs w:val="28"/>
        </w:rPr>
      </w:pPr>
      <w:r w:rsidRPr="00FC4843">
        <w:rPr>
          <w:rFonts w:cs="Times New Roman"/>
          <w:szCs w:val="28"/>
        </w:rPr>
        <w:t>Thực hiện trọn bộ, trong đó:</w:t>
      </w:r>
    </w:p>
    <w:p w14:paraId="77C815BE" w14:textId="77777777" w:rsidR="00AA6DB8" w:rsidRPr="00FC4843" w:rsidRDefault="00AA6DB8"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Thỏa thuận SCADA với A0/A2 theo giao thức IEC 60870-5-104;</w:t>
      </w:r>
    </w:p>
    <w:p w14:paraId="51F70C10" w14:textId="77777777" w:rsidR="00AA6DB8" w:rsidRPr="00FC4843" w:rsidRDefault="00AA6DB8" w:rsidP="00FC4843">
      <w:pPr>
        <w:pStyle w:val="ListParagraph"/>
        <w:numPr>
          <w:ilvl w:val="0"/>
          <w:numId w:val="27"/>
        </w:numPr>
        <w:spacing w:before="60" w:after="60" w:line="288" w:lineRule="auto"/>
        <w:ind w:left="1021" w:hanging="454"/>
        <w:jc w:val="both"/>
        <w:rPr>
          <w:rFonts w:cs="Times New Roman"/>
          <w:i/>
          <w:szCs w:val="28"/>
        </w:rPr>
      </w:pPr>
      <w:r w:rsidRPr="00FC4843">
        <w:rPr>
          <w:rFonts w:cs="Times New Roman"/>
          <w:szCs w:val="28"/>
        </w:rPr>
        <w:t>Cấu hình và nghiệm thu dữ liệu SCADA tại A0/A2 theo giao thức IEC 60870-5-104;</w:t>
      </w:r>
    </w:p>
    <w:p w14:paraId="0D96AD57" w14:textId="77777777" w:rsidR="00AA6DB8" w:rsidRPr="00FC4843" w:rsidRDefault="00AA6DB8" w:rsidP="00FC4843">
      <w:pPr>
        <w:pStyle w:val="ListParagraph"/>
        <w:numPr>
          <w:ilvl w:val="0"/>
          <w:numId w:val="27"/>
        </w:numPr>
        <w:spacing w:before="60" w:after="60" w:line="288" w:lineRule="auto"/>
        <w:ind w:left="1021" w:hanging="454"/>
        <w:jc w:val="both"/>
        <w:rPr>
          <w:rFonts w:cs="Times New Roman"/>
          <w:i/>
          <w:szCs w:val="28"/>
        </w:rPr>
      </w:pPr>
      <w:r w:rsidRPr="00FC4843">
        <w:rPr>
          <w:rFonts w:cs="Times New Roman"/>
          <w:szCs w:val="28"/>
        </w:rPr>
        <w:t>Cài đặt, cấu hình hệ thống thông tin theo giao thức IEC 60870-5-104 (cấu hình thiết bị firewall/router tại trạm 220kV NMĐ Nhơn Trạch 1&amp;2, A0 và A2);</w:t>
      </w:r>
    </w:p>
    <w:p w14:paraId="688488D1" w14:textId="4D3DA01E" w:rsidR="00AA6DB8" w:rsidRPr="00FC4843" w:rsidRDefault="00AA6DB8"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 xml:space="preserve">Cài đặt, cấu hình, nâng cấp phần mềm hệ thống từ PACiS </w:t>
      </w:r>
      <w:r w:rsidRPr="00FC4843">
        <w:rPr>
          <w:rFonts w:cs="Times New Roman"/>
          <w:szCs w:val="28"/>
          <w:highlight w:val="yellow"/>
        </w:rPr>
        <w:t xml:space="preserve">sang </w:t>
      </w:r>
      <w:r w:rsidR="00B77A61" w:rsidRPr="00FC4843">
        <w:rPr>
          <w:rFonts w:cs="Times New Roman"/>
          <w:szCs w:val="28"/>
          <w:highlight w:val="yellow"/>
        </w:rPr>
        <w:t>phiên bản mới</w:t>
      </w:r>
      <w:r w:rsidRPr="00FC4843">
        <w:rPr>
          <w:rFonts w:cs="Times New Roman"/>
          <w:szCs w:val="28"/>
        </w:rPr>
        <w:t>;</w:t>
      </w:r>
    </w:p>
    <w:p w14:paraId="3F81AC31" w14:textId="005BE081" w:rsidR="00AA6DB8" w:rsidRPr="00FC4843" w:rsidRDefault="00AA6DB8"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Kiểm tra dữ liệu SCADA kết nối về A0/A2 theo giao thức IEC 60870-5-101 không thay đổi sau khi nâng cấp;</w:t>
      </w:r>
    </w:p>
    <w:p w14:paraId="644EE0E0" w14:textId="13F658FB" w:rsidR="00A56F22" w:rsidRPr="00FC4843" w:rsidRDefault="00A56F22"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 xml:space="preserve">Cấu hình, kết nối, thử nghiệm các tín hiệu truyền thông giữa DCS và Scada; </w:t>
      </w:r>
    </w:p>
    <w:p w14:paraId="6CB7ADB6" w14:textId="5090F68A" w:rsidR="00AA6DB8" w:rsidRPr="00FC4843" w:rsidRDefault="00AA6DB8"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Cấu hình các tín hiệu AGC theo Datalist A0/A2 yêu cầu;</w:t>
      </w:r>
    </w:p>
    <w:p w14:paraId="5D901E1F" w14:textId="77777777" w:rsidR="00AA6DB8" w:rsidRPr="00FC4843" w:rsidRDefault="00AA6DB8"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Kiểm tra trước khi xuất xưởng (Factory Acceptance Test - Duration for SAS);</w:t>
      </w:r>
    </w:p>
    <w:p w14:paraId="7CE0609A" w14:textId="77777777" w:rsidR="00AA6DB8" w:rsidRPr="00FC4843" w:rsidRDefault="00AA6DB8"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Nghiệm thu tại công trường (Site Acceptance Test - Duration for SAS)</w:t>
      </w:r>
    </w:p>
    <w:p w14:paraId="46E6EFE0" w14:textId="77777777" w:rsidR="00AA6DB8" w:rsidRPr="00FC4843" w:rsidRDefault="00AA6DB8" w:rsidP="00FC4843">
      <w:pPr>
        <w:pStyle w:val="ListParagraph"/>
        <w:numPr>
          <w:ilvl w:val="0"/>
          <w:numId w:val="27"/>
        </w:numPr>
        <w:spacing w:before="60" w:after="60" w:line="288" w:lineRule="auto"/>
        <w:ind w:left="1021" w:hanging="454"/>
        <w:jc w:val="both"/>
        <w:rPr>
          <w:rFonts w:cs="Times New Roman"/>
          <w:szCs w:val="28"/>
        </w:rPr>
      </w:pPr>
      <w:r w:rsidRPr="00FC4843">
        <w:rPr>
          <w:rFonts w:cs="Times New Roman"/>
          <w:szCs w:val="28"/>
        </w:rPr>
        <w:t>Nghiệm thu SCADA với A0/A2 tại trạm 220kV NMĐ Nhơn Trạch 1&amp;2 (Bao gồm thí nghiệm phối hợp tạo lập tín hiệu từ rơ le bảo vệ để nghiệm thu toàn bộ các tín hiệu của nhà máy);</w:t>
      </w:r>
    </w:p>
    <w:p w14:paraId="248D4F00" w14:textId="77777777" w:rsidR="00AA6DB8" w:rsidRPr="00FC4843" w:rsidRDefault="00AA6DB8" w:rsidP="00FC4843">
      <w:pPr>
        <w:pStyle w:val="ListParagraph"/>
        <w:numPr>
          <w:ilvl w:val="0"/>
          <w:numId w:val="27"/>
        </w:numPr>
        <w:spacing w:before="60" w:after="60" w:line="288" w:lineRule="auto"/>
        <w:ind w:left="1021" w:hanging="454"/>
        <w:jc w:val="both"/>
        <w:rPr>
          <w:rFonts w:cs="Times New Roman"/>
          <w:b/>
          <w:szCs w:val="28"/>
        </w:rPr>
      </w:pPr>
      <w:r w:rsidRPr="00FC4843">
        <w:rPr>
          <w:rFonts w:cs="Times New Roman"/>
          <w:szCs w:val="28"/>
        </w:rPr>
        <w:t>Đào tạo vận hành tại trạm 220kV NMĐ Nhơn Trạch 1&amp;2 (Site Training - Duration for SAS).</w:t>
      </w:r>
    </w:p>
    <w:p w14:paraId="5C1C78AF" w14:textId="77777777" w:rsidR="00AF4DEC" w:rsidRPr="00FC4843" w:rsidRDefault="00AA6DB8" w:rsidP="00FC4843">
      <w:pPr>
        <w:tabs>
          <w:tab w:val="left" w:pos="567"/>
        </w:tabs>
        <w:spacing w:before="60" w:after="60" w:line="288" w:lineRule="auto"/>
        <w:jc w:val="both"/>
        <w:rPr>
          <w:rFonts w:cs="Times New Roman"/>
          <w:b/>
          <w:szCs w:val="28"/>
        </w:rPr>
      </w:pPr>
      <w:r w:rsidRPr="00FC4843">
        <w:rPr>
          <w:rFonts w:cs="Times New Roman"/>
          <w:b/>
          <w:szCs w:val="28"/>
        </w:rPr>
        <w:t>C</w:t>
      </w:r>
      <w:r w:rsidRPr="00FC4843">
        <w:rPr>
          <w:rFonts w:cs="Times New Roman"/>
          <w:b/>
          <w:szCs w:val="28"/>
          <w:lang w:val="vi-VN"/>
        </w:rPr>
        <w:t xml:space="preserve">. </w:t>
      </w:r>
      <w:r w:rsidRPr="00FC4843">
        <w:rPr>
          <w:rFonts w:cs="Times New Roman"/>
          <w:b/>
          <w:szCs w:val="28"/>
          <w:lang w:val="vi-VN"/>
        </w:rPr>
        <w:tab/>
      </w:r>
      <w:r w:rsidRPr="00FC4843">
        <w:rPr>
          <w:rFonts w:cs="Times New Roman"/>
          <w:b/>
          <w:szCs w:val="28"/>
        </w:rPr>
        <w:t>PHẠM VI CÔNG VIỆC LIÊN QUAN ĐẾN NT1</w:t>
      </w:r>
      <w:r w:rsidRPr="00FC4843">
        <w:rPr>
          <w:rFonts w:cs="Times New Roman"/>
          <w:b/>
          <w:szCs w:val="28"/>
          <w:lang w:val="vi-VN"/>
        </w:rPr>
        <w:t>:</w:t>
      </w:r>
    </w:p>
    <w:p w14:paraId="4B4EA891" w14:textId="77777777" w:rsidR="00AA1F38" w:rsidRPr="00FC4843" w:rsidRDefault="00AA1F38" w:rsidP="00FC4843">
      <w:pPr>
        <w:pStyle w:val="ListParagraph"/>
        <w:numPr>
          <w:ilvl w:val="0"/>
          <w:numId w:val="41"/>
        </w:numPr>
        <w:spacing w:before="60" w:after="60" w:line="288" w:lineRule="auto"/>
        <w:ind w:left="567" w:hanging="567"/>
        <w:jc w:val="both"/>
        <w:rPr>
          <w:rFonts w:cs="Times New Roman"/>
          <w:b/>
          <w:szCs w:val="28"/>
          <w:lang w:val="vi-VN"/>
        </w:rPr>
      </w:pPr>
      <w:r w:rsidRPr="00FC4843">
        <w:rPr>
          <w:rFonts w:cs="Times New Roman"/>
          <w:b/>
          <w:szCs w:val="28"/>
          <w:lang w:val="vi-VN"/>
        </w:rPr>
        <w:t>Đối với BCU C264 (loại 40 TE - 12 thiết bị):</w:t>
      </w:r>
    </w:p>
    <w:p w14:paraId="23A59819" w14:textId="77777777" w:rsidR="00AA1F38" w:rsidRPr="00FC4843" w:rsidRDefault="00AA1F38"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t>Thay thế khung (Chassis) mới để đảm bảo phù hợp với việc lắp đặt các Card mới;</w:t>
      </w:r>
    </w:p>
    <w:p w14:paraId="22C8AD42" w14:textId="77777777" w:rsidR="00AA1F38" w:rsidRPr="00FC4843" w:rsidRDefault="00AA1F38"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t>Thay thế tấm mặt (Front plate) để đảm bảo hiển thị tốt các thông tin và phù hợp với Card lắp mới;</w:t>
      </w:r>
    </w:p>
    <w:p w14:paraId="07AB7CF8" w14:textId="77777777" w:rsidR="00AA1F38" w:rsidRPr="00FC4843" w:rsidRDefault="00AA1F38"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t>Thay thế Card CPU cũ bằng Card CPU270 (CPU3 card);</w:t>
      </w:r>
    </w:p>
    <w:p w14:paraId="58E5EE37" w14:textId="51CE339B" w:rsidR="00AA1F38" w:rsidRPr="00FC4843" w:rsidRDefault="00AA1F38"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 xml:space="preserve">Thay thế Card nguồn cũ bằng Card nguồn mới </w:t>
      </w:r>
    </w:p>
    <w:p w14:paraId="07F08FB2" w14:textId="31A12AEF" w:rsidR="00AA1F38" w:rsidRPr="00FC4843" w:rsidRDefault="00AA1F38"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Thay thế Card switch cũ bằng Card switch</w:t>
      </w:r>
      <w:r w:rsidR="00555348" w:rsidRPr="00FC4843">
        <w:rPr>
          <w:rFonts w:cs="Times New Roman"/>
          <w:szCs w:val="28"/>
        </w:rPr>
        <w:t xml:space="preserve"> mới</w:t>
      </w:r>
      <w:r w:rsidRPr="00FC4843">
        <w:rPr>
          <w:rFonts w:cs="Times New Roman"/>
          <w:szCs w:val="28"/>
        </w:rPr>
        <w:t>;</w:t>
      </w:r>
    </w:p>
    <w:p w14:paraId="32C55FBB" w14:textId="2C0605E1" w:rsidR="00AA1F38" w:rsidRPr="00FC4843" w:rsidRDefault="00AA1F38" w:rsidP="00FC4843">
      <w:pPr>
        <w:pStyle w:val="ListParagraph"/>
        <w:numPr>
          <w:ilvl w:val="0"/>
          <w:numId w:val="34"/>
        </w:numPr>
        <w:spacing w:before="60" w:after="60" w:line="288" w:lineRule="auto"/>
        <w:ind w:left="567" w:hanging="567"/>
        <w:jc w:val="both"/>
        <w:rPr>
          <w:rFonts w:cs="Times New Roman"/>
          <w:i/>
          <w:szCs w:val="28"/>
        </w:rPr>
      </w:pPr>
      <w:r w:rsidRPr="00FC4843">
        <w:rPr>
          <w:rFonts w:cs="Times New Roman"/>
          <w:i/>
          <w:szCs w:val="28"/>
        </w:rPr>
        <w:t>Sử dụng lại các Card IO hiện đang dùng trên thiết bị cũ.</w:t>
      </w:r>
    </w:p>
    <w:p w14:paraId="7E1C583C" w14:textId="4F3973C2" w:rsidR="00555348" w:rsidRPr="00FC4843" w:rsidRDefault="00555348" w:rsidP="00FC4843">
      <w:pPr>
        <w:pStyle w:val="ListParagraph"/>
        <w:spacing w:before="60" w:after="60" w:line="288" w:lineRule="auto"/>
        <w:ind w:left="567"/>
        <w:jc w:val="both"/>
        <w:rPr>
          <w:rFonts w:cs="Times New Roman"/>
          <w:i/>
          <w:szCs w:val="28"/>
        </w:rPr>
      </w:pPr>
      <w:r w:rsidRPr="00FC4843">
        <w:rPr>
          <w:rFonts w:cs="Times New Roman"/>
          <w:i/>
          <w:szCs w:val="28"/>
          <w:highlight w:val="yellow"/>
        </w:rPr>
        <w:t>(hoặc có giải pháp phù hợp)</w:t>
      </w:r>
    </w:p>
    <w:p w14:paraId="58F64806" w14:textId="77777777" w:rsidR="00AA1F38" w:rsidRPr="00FC4843" w:rsidRDefault="00AA1F38" w:rsidP="00FC4843">
      <w:pPr>
        <w:pStyle w:val="ListParagraph"/>
        <w:numPr>
          <w:ilvl w:val="0"/>
          <w:numId w:val="41"/>
        </w:numPr>
        <w:spacing w:before="60" w:after="60" w:line="288" w:lineRule="auto"/>
        <w:ind w:left="567" w:hanging="567"/>
        <w:jc w:val="both"/>
        <w:rPr>
          <w:rFonts w:cs="Times New Roman"/>
          <w:b/>
          <w:szCs w:val="28"/>
          <w:lang w:val="vi-VN"/>
        </w:rPr>
      </w:pPr>
      <w:r w:rsidRPr="00FC4843">
        <w:rPr>
          <w:rFonts w:cs="Times New Roman"/>
          <w:b/>
          <w:szCs w:val="28"/>
          <w:lang w:val="vi-VN"/>
        </w:rPr>
        <w:lastRenderedPageBreak/>
        <w:t>Đối với BCU C264 (loại 80 TE - 01 thiết bị):</w:t>
      </w:r>
    </w:p>
    <w:p w14:paraId="7B35E5C4" w14:textId="77777777" w:rsidR="00AA1F38" w:rsidRPr="00FC4843" w:rsidRDefault="00AA1F38"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t>Thay thế khung (Chassis) mới để đảm bảo phù hợp với việc lắp đặt các Card mới;</w:t>
      </w:r>
    </w:p>
    <w:p w14:paraId="5DBC9D5E" w14:textId="77777777" w:rsidR="00AA1F38" w:rsidRPr="00FC4843" w:rsidRDefault="00AA1F38"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t>Thay thế tấm mặt (Front plate) để đảm bảo hiển thị tốt các thông tin và phù hợp với Card lắp mới;</w:t>
      </w:r>
    </w:p>
    <w:p w14:paraId="27EE0115" w14:textId="77777777" w:rsidR="00AA1F38" w:rsidRPr="00FC4843" w:rsidRDefault="00AA1F38"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t>Thay thế Card CPU cũ bằng Card CPU270 (CPU3 card);</w:t>
      </w:r>
    </w:p>
    <w:p w14:paraId="70AC459D" w14:textId="7BBEC5CD" w:rsidR="00AA1F38" w:rsidRPr="00FC4843" w:rsidRDefault="00AA1F38"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 xml:space="preserve">Thay thế Card nguồn cũ bằng Card nguồn mới </w:t>
      </w:r>
    </w:p>
    <w:p w14:paraId="1BF780B6" w14:textId="4835A7EC" w:rsidR="00AA1F38" w:rsidRPr="00FC4843" w:rsidRDefault="00AA1F38"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Thay thế Card switch cũ bằng Card switch</w:t>
      </w:r>
      <w:r w:rsidR="00555348" w:rsidRPr="00FC4843">
        <w:rPr>
          <w:rFonts w:cs="Times New Roman"/>
          <w:szCs w:val="28"/>
        </w:rPr>
        <w:t xml:space="preserve"> mới</w:t>
      </w:r>
      <w:r w:rsidRPr="00FC4843">
        <w:rPr>
          <w:rFonts w:cs="Times New Roman"/>
          <w:szCs w:val="28"/>
        </w:rPr>
        <w:t>;</w:t>
      </w:r>
    </w:p>
    <w:p w14:paraId="01119685" w14:textId="4C7DBAE5" w:rsidR="00AA1F38" w:rsidRPr="00FC4843" w:rsidRDefault="00AA1F38" w:rsidP="00FC4843">
      <w:pPr>
        <w:pStyle w:val="ListParagraph"/>
        <w:numPr>
          <w:ilvl w:val="0"/>
          <w:numId w:val="34"/>
        </w:numPr>
        <w:spacing w:before="60" w:after="60" w:line="288" w:lineRule="auto"/>
        <w:ind w:left="567" w:hanging="567"/>
        <w:jc w:val="both"/>
        <w:rPr>
          <w:rFonts w:cs="Times New Roman"/>
          <w:i/>
          <w:szCs w:val="28"/>
        </w:rPr>
      </w:pPr>
      <w:r w:rsidRPr="00FC4843">
        <w:rPr>
          <w:rFonts w:cs="Times New Roman"/>
          <w:i/>
          <w:szCs w:val="28"/>
        </w:rPr>
        <w:t>Sử dụng lại các Card IO hiện đang dùng trên thiết bị cũ.</w:t>
      </w:r>
    </w:p>
    <w:p w14:paraId="0E77D2B0" w14:textId="628836A3" w:rsidR="00555348" w:rsidRPr="00FC4843" w:rsidRDefault="00555348" w:rsidP="00FC4843">
      <w:pPr>
        <w:spacing w:before="60" w:after="60" w:line="288" w:lineRule="auto"/>
        <w:jc w:val="both"/>
        <w:rPr>
          <w:rFonts w:cs="Times New Roman"/>
          <w:i/>
          <w:szCs w:val="28"/>
        </w:rPr>
      </w:pPr>
      <w:r w:rsidRPr="00FC4843">
        <w:rPr>
          <w:rFonts w:cs="Times New Roman"/>
          <w:i/>
          <w:szCs w:val="28"/>
          <w:highlight w:val="yellow"/>
        </w:rPr>
        <w:t>(hoặc có giải pháp phù hợp)</w:t>
      </w:r>
    </w:p>
    <w:p w14:paraId="1B9FC9C8" w14:textId="566317C0" w:rsidR="00555348" w:rsidRPr="00FC4843" w:rsidRDefault="00C8771E" w:rsidP="00FC4843">
      <w:pPr>
        <w:spacing w:before="60" w:after="60" w:line="288" w:lineRule="auto"/>
        <w:jc w:val="both"/>
        <w:rPr>
          <w:rFonts w:cs="Times New Roman"/>
          <w:i/>
          <w:color w:val="FF0000"/>
          <w:szCs w:val="28"/>
        </w:rPr>
      </w:pPr>
      <w:r w:rsidRPr="00FC4843">
        <w:rPr>
          <w:rFonts w:cs="Times New Roman"/>
          <w:i/>
          <w:color w:val="FF0000"/>
          <w:szCs w:val="28"/>
          <w:u w:val="single"/>
        </w:rPr>
        <w:t>Ghi chú:</w:t>
      </w:r>
      <w:r w:rsidRPr="00FC4843">
        <w:rPr>
          <w:rFonts w:cs="Times New Roman"/>
          <w:i/>
          <w:color w:val="FF0000"/>
          <w:szCs w:val="28"/>
        </w:rPr>
        <w:t xml:space="preserve"> hiện tại các Card CPU của BCU C264 loại 40TE và 80TE </w:t>
      </w:r>
      <w:r w:rsidR="00BF2AC8" w:rsidRPr="00FC4843">
        <w:rPr>
          <w:rFonts w:cs="Times New Roman"/>
          <w:i/>
          <w:color w:val="FF0000"/>
          <w:szCs w:val="28"/>
        </w:rPr>
        <w:t>Nhà máy điện</w:t>
      </w:r>
      <w:r w:rsidRPr="00FC4843">
        <w:rPr>
          <w:rFonts w:cs="Times New Roman"/>
          <w:i/>
          <w:color w:val="FF0000"/>
          <w:szCs w:val="28"/>
        </w:rPr>
        <w:t xml:space="preserve"> NT1 đã được thay loại cũ bằng CPU270.</w:t>
      </w:r>
    </w:p>
    <w:p w14:paraId="09E5E705" w14:textId="77777777" w:rsidR="00AA1F38" w:rsidRPr="00FC4843" w:rsidRDefault="00AA1F38" w:rsidP="00FC4843">
      <w:pPr>
        <w:pStyle w:val="ListParagraph"/>
        <w:numPr>
          <w:ilvl w:val="0"/>
          <w:numId w:val="41"/>
        </w:numPr>
        <w:spacing w:before="60" w:after="60" w:line="288" w:lineRule="auto"/>
        <w:ind w:left="567" w:hanging="567"/>
        <w:jc w:val="both"/>
        <w:rPr>
          <w:rFonts w:cs="Times New Roman"/>
          <w:b/>
          <w:szCs w:val="28"/>
          <w:lang w:val="vi-VN"/>
        </w:rPr>
      </w:pPr>
      <w:r w:rsidRPr="00FC4843">
        <w:rPr>
          <w:rFonts w:cs="Times New Roman"/>
          <w:b/>
          <w:szCs w:val="28"/>
          <w:lang w:val="vi-VN"/>
        </w:rPr>
        <w:t xml:space="preserve">Đối với các máy tính: </w:t>
      </w:r>
    </w:p>
    <w:p w14:paraId="53DC5556" w14:textId="77777777" w:rsidR="00AA1F38" w:rsidRPr="00FC4843" w:rsidRDefault="00AA1F38"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Thay mới 02 máy tính GATEWAY (GATEWAY 1, GATEWAY 2) và cài đặt bản quyền hệ điều hành Windows mới nhất (</w:t>
      </w:r>
      <w:r w:rsidRPr="00FC4843">
        <w:rPr>
          <w:rFonts w:cs="Times New Roman"/>
          <w:color w:val="FF0000"/>
          <w:szCs w:val="28"/>
        </w:rPr>
        <w:t xml:space="preserve">sử dụng HĐH Windows 10 </w:t>
      </w:r>
      <w:r w:rsidRPr="00FC4843">
        <w:rPr>
          <w:rFonts w:cs="Times New Roman"/>
          <w:szCs w:val="28"/>
        </w:rPr>
        <w:t>hoặc cao hơn. Các máy tính GATEWAY cũ không còn sử dụng lại được);</w:t>
      </w:r>
    </w:p>
    <w:p w14:paraId="46C2B45F" w14:textId="77777777" w:rsidR="00AA1F38" w:rsidRPr="00FC4843" w:rsidRDefault="00AA1F38"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Thay mới 01 máy tính EWS và cài đặt bản quyền hệ điều hành Windows mới nhất (sử dụng HĐH Windows 10 hoặc cao hơn. Máy tính EWS cũ không còn sử dụng lại được);</w:t>
      </w:r>
    </w:p>
    <w:p w14:paraId="368E86DD" w14:textId="77777777" w:rsidR="00AA1F38" w:rsidRPr="00FC4843" w:rsidRDefault="00AA1F38"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Trang bị mới 01 máy tính HMI (đặt tại phòng ĐKTT) và cài đặt bản quyền hệ điều hành Windows mới nhất (sử dụng HĐH Windows 10 hoặ</w:t>
      </w:r>
      <w:r w:rsidR="00C203FF" w:rsidRPr="00FC4843">
        <w:rPr>
          <w:rFonts w:cs="Times New Roman"/>
          <w:szCs w:val="28"/>
        </w:rPr>
        <w:t>c cao hơn);</w:t>
      </w:r>
    </w:p>
    <w:p w14:paraId="14D8AAC6" w14:textId="77777777" w:rsidR="00C203FF" w:rsidRPr="00FC4843" w:rsidRDefault="00C203FF"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Trang bị mới 01 Laptop phục vụ cấu hình thiết bị. Cài đặt bản quyền hệ điều hành Windows mới nhất (sử dụng HĐH Windows 10 hoặc cao hơn)</w:t>
      </w:r>
    </w:p>
    <w:p w14:paraId="571C2347" w14:textId="73A113ED" w:rsidR="00AA1F38" w:rsidRPr="00FC4843" w:rsidRDefault="00AA1F38" w:rsidP="00FC4843">
      <w:pPr>
        <w:pStyle w:val="ListParagraph"/>
        <w:spacing w:before="60" w:after="60" w:line="288" w:lineRule="auto"/>
        <w:ind w:left="567"/>
        <w:jc w:val="both"/>
        <w:rPr>
          <w:rFonts w:cs="Times New Roman"/>
          <w:i/>
          <w:szCs w:val="28"/>
        </w:rPr>
      </w:pPr>
      <w:r w:rsidRPr="00FC4843">
        <w:rPr>
          <w:rFonts w:cs="Times New Roman"/>
          <w:i/>
          <w:szCs w:val="28"/>
        </w:rPr>
        <w:t>(</w:t>
      </w:r>
      <w:r w:rsidR="00BA4260" w:rsidRPr="00FC4843">
        <w:rPr>
          <w:rFonts w:cs="Times New Roman"/>
          <w:i/>
          <w:szCs w:val="28"/>
        </w:rPr>
        <w:t>M</w:t>
      </w:r>
      <w:r w:rsidRPr="00FC4843">
        <w:rPr>
          <w:rFonts w:cs="Times New Roman"/>
          <w:i/>
          <w:szCs w:val="28"/>
        </w:rPr>
        <w:t>áy tính</w:t>
      </w:r>
      <w:r w:rsidR="00BA4260" w:rsidRPr="00FC4843">
        <w:rPr>
          <w:rFonts w:cs="Times New Roman"/>
          <w:i/>
          <w:szCs w:val="28"/>
        </w:rPr>
        <w:t xml:space="preserve"> PC </w:t>
      </w:r>
      <w:r w:rsidRPr="00FC4843">
        <w:rPr>
          <w:rFonts w:cs="Times New Roman"/>
          <w:i/>
          <w:szCs w:val="28"/>
        </w:rPr>
        <w:t xml:space="preserve">đảm bảo tính đồng bộ trên toàn Hệ thống và tăng tính linh hoạt/dự phòng khi cần chuyển đổi. Các máy tính trang bị mới </w:t>
      </w:r>
      <w:r w:rsidR="00BA4260" w:rsidRPr="00FC4843">
        <w:rPr>
          <w:rFonts w:cs="Times New Roman"/>
          <w:i/>
          <w:szCs w:val="28"/>
        </w:rPr>
        <w:t xml:space="preserve">trong Hệ thống </w:t>
      </w:r>
      <w:r w:rsidRPr="00FC4843">
        <w:rPr>
          <w:rFonts w:cs="Times New Roman"/>
          <w:i/>
          <w:szCs w:val="28"/>
        </w:rPr>
        <w:t>đều phải được cài đặt phần mềm diệt virus có bản quyền)</w:t>
      </w:r>
      <w:r w:rsidR="00BA4260" w:rsidRPr="00FC4843">
        <w:rPr>
          <w:rFonts w:cs="Times New Roman"/>
          <w:i/>
          <w:szCs w:val="28"/>
        </w:rPr>
        <w:t>.</w:t>
      </w:r>
    </w:p>
    <w:p w14:paraId="6D824138" w14:textId="77777777" w:rsidR="00AA1F38" w:rsidRPr="00FC4843" w:rsidRDefault="00AA1F38" w:rsidP="00FC4843">
      <w:pPr>
        <w:pStyle w:val="ListParagraph"/>
        <w:numPr>
          <w:ilvl w:val="0"/>
          <w:numId w:val="41"/>
        </w:numPr>
        <w:spacing w:before="60" w:after="60" w:line="288" w:lineRule="auto"/>
        <w:ind w:left="567" w:hanging="567"/>
        <w:jc w:val="both"/>
        <w:rPr>
          <w:rFonts w:cs="Times New Roman"/>
          <w:b/>
          <w:szCs w:val="28"/>
          <w:lang w:val="vi-VN"/>
        </w:rPr>
      </w:pPr>
      <w:r w:rsidRPr="00FC4843">
        <w:rPr>
          <w:rFonts w:cs="Times New Roman"/>
          <w:b/>
          <w:szCs w:val="28"/>
          <w:lang w:val="vi-VN"/>
        </w:rPr>
        <w:t>Đối với Card mạng mở rộng cho các máy tính:</w:t>
      </w:r>
    </w:p>
    <w:p w14:paraId="390CE6CC" w14:textId="77777777" w:rsidR="00AA1F38" w:rsidRPr="00FC4843" w:rsidRDefault="00AA1F38" w:rsidP="00FC4843">
      <w:pPr>
        <w:spacing w:before="60" w:after="60" w:line="288" w:lineRule="auto"/>
        <w:ind w:firstLine="567"/>
        <w:jc w:val="both"/>
        <w:rPr>
          <w:rFonts w:cs="Times New Roman"/>
          <w:szCs w:val="28"/>
        </w:rPr>
      </w:pPr>
      <w:r w:rsidRPr="00FC4843">
        <w:rPr>
          <w:rFonts w:cs="Times New Roman"/>
          <w:szCs w:val="28"/>
        </w:rPr>
        <w:t>Để đáp ứng yêu cầu cấu hình tường lửa (firewall) phục vụ bảo mật theo yêu cầu về an toàn thông tin và bổ sung thêm giao thức IEC60870-5-104; Trang bị bổ sung thêm 0</w:t>
      </w:r>
      <w:r w:rsidR="009A2B6E" w:rsidRPr="00FC4843">
        <w:rPr>
          <w:rFonts w:cs="Times New Roman"/>
          <w:szCs w:val="28"/>
        </w:rPr>
        <w:t>4</w:t>
      </w:r>
      <w:r w:rsidRPr="00FC4843">
        <w:rPr>
          <w:rFonts w:cs="Times New Roman"/>
          <w:szCs w:val="28"/>
        </w:rPr>
        <w:t xml:space="preserve"> Card mạng mở rộng loại H182 của GE cho các máy tính lắp đặt mới trong Hệ thống (0</w:t>
      </w:r>
      <w:r w:rsidR="009A2B6E" w:rsidRPr="00FC4843">
        <w:rPr>
          <w:rFonts w:cs="Times New Roman"/>
          <w:szCs w:val="28"/>
        </w:rPr>
        <w:t>4</w:t>
      </w:r>
      <w:r w:rsidRPr="00FC4843">
        <w:rPr>
          <w:rFonts w:cs="Times New Roman"/>
          <w:szCs w:val="28"/>
        </w:rPr>
        <w:t xml:space="preserve"> máy tính gồm: 02 GATEWAY, 01 EWS và 01 HMI). </w:t>
      </w:r>
    </w:p>
    <w:p w14:paraId="3EFEF7DA" w14:textId="77777777" w:rsidR="00AA1F38" w:rsidRPr="00FC4843" w:rsidRDefault="00AA1F38" w:rsidP="00FC4843">
      <w:pPr>
        <w:pStyle w:val="ListParagraph"/>
        <w:numPr>
          <w:ilvl w:val="0"/>
          <w:numId w:val="41"/>
        </w:numPr>
        <w:spacing w:before="60" w:after="60" w:line="288" w:lineRule="auto"/>
        <w:ind w:left="567" w:hanging="567"/>
        <w:jc w:val="both"/>
        <w:rPr>
          <w:rFonts w:cs="Times New Roman"/>
          <w:szCs w:val="28"/>
        </w:rPr>
      </w:pPr>
      <w:r w:rsidRPr="00FC4843">
        <w:rPr>
          <w:rFonts w:cs="Times New Roman"/>
          <w:szCs w:val="28"/>
        </w:rPr>
        <w:t xml:space="preserve"> </w:t>
      </w:r>
      <w:r w:rsidRPr="00FC4843">
        <w:rPr>
          <w:rFonts w:cs="Times New Roman"/>
          <w:b/>
          <w:szCs w:val="28"/>
          <w:lang w:val="vi-VN"/>
        </w:rPr>
        <w:t>Đối với điện thoại Hotline IP (Voice IP):</w:t>
      </w:r>
    </w:p>
    <w:p w14:paraId="56773492" w14:textId="77777777" w:rsidR="00AF4DEC" w:rsidRPr="00FC4843" w:rsidRDefault="00AA1F38" w:rsidP="00FC4843">
      <w:pPr>
        <w:spacing w:before="60" w:after="60" w:line="288" w:lineRule="auto"/>
        <w:ind w:firstLine="567"/>
        <w:jc w:val="both"/>
        <w:rPr>
          <w:rFonts w:cs="Times New Roman"/>
          <w:b/>
          <w:szCs w:val="28"/>
        </w:rPr>
      </w:pPr>
      <w:r w:rsidRPr="00FC4843">
        <w:rPr>
          <w:rFonts w:cs="Times New Roman"/>
          <w:szCs w:val="28"/>
        </w:rPr>
        <w:t>Trang bị mới 02 điện thoại IP Unify OpenStage 40 HFA (Unify OpenStage 40 HFA VoIP, L30250-F600-C246) để phục vụ kết nối trực thông đến A0/A2.</w:t>
      </w:r>
    </w:p>
    <w:p w14:paraId="36289EBB" w14:textId="77777777" w:rsidR="00AA6DB8" w:rsidRPr="00FC4843" w:rsidRDefault="00AA6DB8" w:rsidP="00FC4843">
      <w:pPr>
        <w:tabs>
          <w:tab w:val="left" w:pos="567"/>
        </w:tabs>
        <w:spacing w:before="60" w:after="60" w:line="288" w:lineRule="auto"/>
        <w:jc w:val="both"/>
        <w:rPr>
          <w:rFonts w:cs="Times New Roman"/>
          <w:b/>
          <w:szCs w:val="28"/>
        </w:rPr>
      </w:pPr>
      <w:r w:rsidRPr="00FC4843">
        <w:rPr>
          <w:rFonts w:cs="Times New Roman"/>
          <w:b/>
          <w:szCs w:val="28"/>
        </w:rPr>
        <w:t>D</w:t>
      </w:r>
      <w:r w:rsidRPr="00FC4843">
        <w:rPr>
          <w:rFonts w:cs="Times New Roman"/>
          <w:b/>
          <w:szCs w:val="28"/>
          <w:lang w:val="vi-VN"/>
        </w:rPr>
        <w:t xml:space="preserve">. </w:t>
      </w:r>
      <w:r w:rsidRPr="00FC4843">
        <w:rPr>
          <w:rFonts w:cs="Times New Roman"/>
          <w:b/>
          <w:szCs w:val="28"/>
          <w:lang w:val="vi-VN"/>
        </w:rPr>
        <w:tab/>
      </w:r>
      <w:r w:rsidRPr="00FC4843">
        <w:rPr>
          <w:rFonts w:cs="Times New Roman"/>
          <w:b/>
          <w:szCs w:val="28"/>
        </w:rPr>
        <w:t>PHẠM VI CÔNG VIỆC LIÊN QUAN ĐẾN NT2</w:t>
      </w:r>
      <w:r w:rsidRPr="00FC4843">
        <w:rPr>
          <w:rFonts w:cs="Times New Roman"/>
          <w:b/>
          <w:szCs w:val="28"/>
          <w:lang w:val="vi-VN"/>
        </w:rPr>
        <w:t>:</w:t>
      </w:r>
    </w:p>
    <w:p w14:paraId="4F5E2FAB" w14:textId="77777777" w:rsidR="002725A3" w:rsidRPr="00FC4843" w:rsidRDefault="002725A3" w:rsidP="00FC4843">
      <w:pPr>
        <w:pStyle w:val="ListParagraph"/>
        <w:numPr>
          <w:ilvl w:val="0"/>
          <w:numId w:val="42"/>
        </w:numPr>
        <w:spacing w:before="60" w:after="60" w:line="288" w:lineRule="auto"/>
        <w:ind w:left="567" w:hanging="567"/>
        <w:jc w:val="both"/>
        <w:rPr>
          <w:rFonts w:cs="Times New Roman"/>
          <w:b/>
          <w:szCs w:val="28"/>
          <w:lang w:val="vi-VN"/>
        </w:rPr>
      </w:pPr>
      <w:r w:rsidRPr="00FC4843">
        <w:rPr>
          <w:rFonts w:cs="Times New Roman"/>
          <w:b/>
          <w:szCs w:val="28"/>
          <w:lang w:val="vi-VN"/>
        </w:rPr>
        <w:t>Đối với BCU C264 (loại 40 TE - 05 thiết bị):</w:t>
      </w:r>
    </w:p>
    <w:p w14:paraId="6B5794C0"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lastRenderedPageBreak/>
        <w:t>Thay thế khung (Chassis) mới để đảm bảo phù hợp với việc lắp đặt các Card mới;</w:t>
      </w:r>
    </w:p>
    <w:p w14:paraId="19F27D98"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t>Thay thế tấm mặt (Front plate) để đảm bảo hiển thị tốt các thông tin và phù hợp với Card lắp mới;</w:t>
      </w:r>
    </w:p>
    <w:p w14:paraId="06C8DCCE"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t>Thay thế Card CPU cũ bằng Card CPU270 (CPU3 card);</w:t>
      </w:r>
    </w:p>
    <w:p w14:paraId="62CB813B"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 xml:space="preserve">Thay thế Card nguồn cũ bằng Card nguồn BIU261S mới (BIU261S Power supply card); </w:t>
      </w:r>
    </w:p>
    <w:p w14:paraId="3429AFB1"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Thay thế Card switch cũ bằng Card switch SRP282 PRP mới (SRP282 PRP switch card);</w:t>
      </w:r>
    </w:p>
    <w:p w14:paraId="3E45EB6C" w14:textId="391401F1" w:rsidR="002725A3" w:rsidRPr="00FC4843" w:rsidRDefault="002725A3" w:rsidP="00FC4843">
      <w:pPr>
        <w:pStyle w:val="ListParagraph"/>
        <w:numPr>
          <w:ilvl w:val="0"/>
          <w:numId w:val="34"/>
        </w:numPr>
        <w:spacing w:before="60" w:after="60" w:line="288" w:lineRule="auto"/>
        <w:ind w:left="567" w:hanging="567"/>
        <w:jc w:val="both"/>
        <w:rPr>
          <w:rFonts w:cs="Times New Roman"/>
          <w:i/>
          <w:szCs w:val="28"/>
        </w:rPr>
      </w:pPr>
      <w:r w:rsidRPr="00FC4843">
        <w:rPr>
          <w:rFonts w:cs="Times New Roman"/>
          <w:i/>
          <w:szCs w:val="28"/>
        </w:rPr>
        <w:t>Sử dụng lại các Card IO hiện đang dùng trên thiết bị cũ.</w:t>
      </w:r>
    </w:p>
    <w:p w14:paraId="6759DA3E" w14:textId="77777777" w:rsidR="00555348" w:rsidRPr="00FC4843" w:rsidRDefault="00555348" w:rsidP="00FC4843">
      <w:pPr>
        <w:spacing w:before="60" w:after="60" w:line="288" w:lineRule="auto"/>
        <w:ind w:firstLine="567"/>
        <w:jc w:val="both"/>
        <w:rPr>
          <w:rFonts w:cs="Times New Roman"/>
          <w:i/>
          <w:szCs w:val="28"/>
        </w:rPr>
      </w:pPr>
      <w:r w:rsidRPr="00FC4843">
        <w:rPr>
          <w:rFonts w:cs="Times New Roman"/>
          <w:i/>
          <w:szCs w:val="28"/>
          <w:highlight w:val="yellow"/>
        </w:rPr>
        <w:t>(hoặc có giải pháp phù hợp)</w:t>
      </w:r>
    </w:p>
    <w:p w14:paraId="1B656B13" w14:textId="77777777" w:rsidR="002725A3" w:rsidRPr="00FC4843" w:rsidRDefault="002725A3" w:rsidP="00FC4843">
      <w:pPr>
        <w:pStyle w:val="ListParagraph"/>
        <w:numPr>
          <w:ilvl w:val="0"/>
          <w:numId w:val="42"/>
        </w:numPr>
        <w:spacing w:before="60" w:after="60" w:line="288" w:lineRule="auto"/>
        <w:ind w:left="567" w:hanging="567"/>
        <w:jc w:val="both"/>
        <w:rPr>
          <w:rFonts w:cs="Times New Roman"/>
          <w:b/>
          <w:szCs w:val="28"/>
          <w:lang w:val="vi-VN"/>
        </w:rPr>
      </w:pPr>
      <w:r w:rsidRPr="00FC4843">
        <w:rPr>
          <w:rFonts w:cs="Times New Roman"/>
          <w:b/>
          <w:szCs w:val="28"/>
          <w:lang w:val="vi-VN"/>
        </w:rPr>
        <w:t>Đối với BCU C264 (loại 80 TE - 03 thiết bị):</w:t>
      </w:r>
    </w:p>
    <w:p w14:paraId="1CC96D67"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t>Thay thế khung (Chassis) mới để đảm bảo phù hợp với việc lắp đặt các Card mới;</w:t>
      </w:r>
    </w:p>
    <w:p w14:paraId="7676D66A"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color w:val="FF0000"/>
          <w:szCs w:val="28"/>
        </w:rPr>
      </w:pPr>
      <w:r w:rsidRPr="00FC4843">
        <w:rPr>
          <w:rFonts w:cs="Times New Roman"/>
          <w:color w:val="FF0000"/>
          <w:szCs w:val="28"/>
        </w:rPr>
        <w:t>Thay thế tấm mặt (Front plate) để đảm bảo hiển thị tốt các thông tin và phù hợp với Card lắp mới;</w:t>
      </w:r>
    </w:p>
    <w:p w14:paraId="480CA415"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color w:val="FF0000"/>
          <w:szCs w:val="28"/>
        </w:rPr>
        <w:t>Thay thế Card CPU cũ bằng Card CPU270 (CPU3 card);</w:t>
      </w:r>
    </w:p>
    <w:p w14:paraId="27FF91F9"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 xml:space="preserve">Thay thế Card nguồn cũ bằng Card nguồn BIU261S mới (BIU261S Power supply card); </w:t>
      </w:r>
    </w:p>
    <w:p w14:paraId="128FB6DB"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Thay thế Card switch cũ bằng Card switch SRP282 PRP mới (SRP282 PRP switch card);</w:t>
      </w:r>
    </w:p>
    <w:p w14:paraId="2E66A848" w14:textId="6D12805E" w:rsidR="002725A3" w:rsidRPr="00FC4843" w:rsidRDefault="002725A3" w:rsidP="00FC4843">
      <w:pPr>
        <w:pStyle w:val="ListParagraph"/>
        <w:numPr>
          <w:ilvl w:val="0"/>
          <w:numId w:val="34"/>
        </w:numPr>
        <w:spacing w:before="60" w:after="60" w:line="288" w:lineRule="auto"/>
        <w:ind w:left="567" w:hanging="567"/>
        <w:jc w:val="both"/>
        <w:rPr>
          <w:rFonts w:cs="Times New Roman"/>
          <w:i/>
          <w:szCs w:val="28"/>
        </w:rPr>
      </w:pPr>
      <w:r w:rsidRPr="00FC4843">
        <w:rPr>
          <w:rFonts w:cs="Times New Roman"/>
          <w:i/>
          <w:szCs w:val="28"/>
        </w:rPr>
        <w:t>Sử dụng lại các Card IO hiện đang dùng trên thiết bị cũ.</w:t>
      </w:r>
    </w:p>
    <w:p w14:paraId="79D37B13" w14:textId="7C07E5B1" w:rsidR="00AB51F6" w:rsidRPr="00FC4843" w:rsidRDefault="00AB51F6" w:rsidP="00FC4843">
      <w:pPr>
        <w:pStyle w:val="ListParagraph"/>
        <w:spacing w:before="60" w:after="60" w:line="288" w:lineRule="auto"/>
        <w:ind w:left="567"/>
        <w:jc w:val="both"/>
        <w:rPr>
          <w:rFonts w:cs="Times New Roman"/>
          <w:i/>
          <w:szCs w:val="28"/>
        </w:rPr>
      </w:pPr>
      <w:r w:rsidRPr="00FC4843">
        <w:rPr>
          <w:rFonts w:cs="Times New Roman"/>
          <w:i/>
          <w:szCs w:val="28"/>
          <w:highlight w:val="yellow"/>
        </w:rPr>
        <w:t>(hoặc có giải pháp phù hợp)</w:t>
      </w:r>
    </w:p>
    <w:p w14:paraId="335298E4" w14:textId="77777777" w:rsidR="00C8771E" w:rsidRPr="00FC4843" w:rsidRDefault="00C8771E" w:rsidP="00FC4843">
      <w:pPr>
        <w:spacing w:before="60" w:after="60" w:line="288" w:lineRule="auto"/>
        <w:jc w:val="both"/>
        <w:rPr>
          <w:rFonts w:cs="Times New Roman"/>
          <w:i/>
          <w:szCs w:val="28"/>
        </w:rPr>
      </w:pPr>
      <w:r w:rsidRPr="00FC4843">
        <w:rPr>
          <w:rFonts w:cs="Times New Roman"/>
          <w:i/>
          <w:color w:val="FF0000"/>
          <w:szCs w:val="28"/>
          <w:u w:val="single"/>
        </w:rPr>
        <w:t>Ghi chú:</w:t>
      </w:r>
      <w:r w:rsidRPr="00FC4843">
        <w:rPr>
          <w:rFonts w:cs="Times New Roman"/>
          <w:i/>
          <w:color w:val="FF0000"/>
          <w:szCs w:val="28"/>
        </w:rPr>
        <w:t xml:space="preserve"> </w:t>
      </w:r>
      <w:r w:rsidR="00BF2AC8" w:rsidRPr="00FC4843">
        <w:rPr>
          <w:rFonts w:cs="Times New Roman"/>
          <w:i/>
          <w:color w:val="FF0000"/>
          <w:szCs w:val="28"/>
        </w:rPr>
        <w:t>c</w:t>
      </w:r>
      <w:r w:rsidRPr="00FC4843">
        <w:rPr>
          <w:rFonts w:cs="Times New Roman"/>
          <w:i/>
          <w:color w:val="FF0000"/>
          <w:szCs w:val="28"/>
        </w:rPr>
        <w:t>ác Card CPU của BCU C264 loạ</w:t>
      </w:r>
      <w:r w:rsidR="00BF2AC8" w:rsidRPr="00FC4843">
        <w:rPr>
          <w:rFonts w:cs="Times New Roman"/>
          <w:i/>
          <w:color w:val="FF0000"/>
          <w:szCs w:val="28"/>
        </w:rPr>
        <w:t xml:space="preserve">i 40TE và 80TE Nhà máy điện </w:t>
      </w:r>
      <w:r w:rsidRPr="00FC4843">
        <w:rPr>
          <w:rFonts w:cs="Times New Roman"/>
          <w:i/>
          <w:color w:val="FF0000"/>
          <w:szCs w:val="28"/>
        </w:rPr>
        <w:t>NT</w:t>
      </w:r>
      <w:r w:rsidR="00BF2AC8" w:rsidRPr="00FC4843">
        <w:rPr>
          <w:rFonts w:cs="Times New Roman"/>
          <w:i/>
          <w:color w:val="FF0000"/>
          <w:szCs w:val="28"/>
        </w:rPr>
        <w:t>2</w:t>
      </w:r>
      <w:r w:rsidRPr="00FC4843">
        <w:rPr>
          <w:rFonts w:cs="Times New Roman"/>
          <w:i/>
          <w:color w:val="FF0000"/>
          <w:szCs w:val="28"/>
        </w:rPr>
        <w:t xml:space="preserve"> </w:t>
      </w:r>
      <w:r w:rsidR="00BF2AC8" w:rsidRPr="00FC4843">
        <w:rPr>
          <w:rFonts w:cs="Times New Roman"/>
          <w:i/>
          <w:color w:val="FF0000"/>
          <w:szCs w:val="28"/>
        </w:rPr>
        <w:t xml:space="preserve">đang </w:t>
      </w:r>
      <w:r w:rsidRPr="00FC4843">
        <w:rPr>
          <w:rFonts w:cs="Times New Roman"/>
          <w:i/>
          <w:color w:val="FF0000"/>
          <w:szCs w:val="28"/>
        </w:rPr>
        <w:t xml:space="preserve"> </w:t>
      </w:r>
      <w:r w:rsidR="00BF2AC8" w:rsidRPr="00FC4843">
        <w:rPr>
          <w:rFonts w:cs="Times New Roman"/>
          <w:i/>
          <w:color w:val="FF0000"/>
          <w:szCs w:val="28"/>
        </w:rPr>
        <w:t xml:space="preserve">sử dụng loại </w:t>
      </w:r>
      <w:r w:rsidRPr="00FC4843">
        <w:rPr>
          <w:rFonts w:cs="Times New Roman"/>
          <w:i/>
          <w:color w:val="FF0000"/>
          <w:szCs w:val="28"/>
        </w:rPr>
        <w:t>CPU270.</w:t>
      </w:r>
    </w:p>
    <w:p w14:paraId="02C0284A" w14:textId="77777777" w:rsidR="002725A3" w:rsidRPr="00FC4843" w:rsidRDefault="002725A3" w:rsidP="00FC4843">
      <w:pPr>
        <w:pStyle w:val="ListParagraph"/>
        <w:numPr>
          <w:ilvl w:val="0"/>
          <w:numId w:val="42"/>
        </w:numPr>
        <w:spacing w:before="60" w:after="60" w:line="288" w:lineRule="auto"/>
        <w:ind w:left="567" w:hanging="567"/>
        <w:jc w:val="both"/>
        <w:rPr>
          <w:rFonts w:cs="Times New Roman"/>
          <w:b/>
          <w:szCs w:val="28"/>
          <w:lang w:val="vi-VN"/>
        </w:rPr>
      </w:pPr>
      <w:r w:rsidRPr="00FC4843">
        <w:rPr>
          <w:rFonts w:cs="Times New Roman"/>
          <w:b/>
          <w:szCs w:val="28"/>
          <w:lang w:val="vi-VN"/>
        </w:rPr>
        <w:t xml:space="preserve">Đối với các máy tính: </w:t>
      </w:r>
    </w:p>
    <w:p w14:paraId="20D660F9"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Thay mới 01 máy tính GATEWAY (GATEWAY - NT2) và cài đặt bản quyền hệ điều hành Windows mới nhất (sử dụng HĐH Windows 10 hoặc cao hơn. Các máy tính GATEWAY cũ không còn sử dụng lại được);</w:t>
      </w:r>
    </w:p>
    <w:p w14:paraId="5B52EBE0" w14:textId="77777777" w:rsidR="002725A3" w:rsidRPr="00FC4843" w:rsidRDefault="002725A3" w:rsidP="00FC4843">
      <w:pPr>
        <w:pStyle w:val="ListParagraph"/>
        <w:numPr>
          <w:ilvl w:val="0"/>
          <w:numId w:val="34"/>
        </w:numPr>
        <w:spacing w:before="60" w:after="60" w:line="288" w:lineRule="auto"/>
        <w:ind w:left="567" w:hanging="567"/>
        <w:jc w:val="both"/>
        <w:rPr>
          <w:rFonts w:cs="Times New Roman"/>
          <w:szCs w:val="28"/>
        </w:rPr>
      </w:pPr>
      <w:r w:rsidRPr="00FC4843">
        <w:rPr>
          <w:rFonts w:cs="Times New Roman"/>
          <w:szCs w:val="28"/>
        </w:rPr>
        <w:t>Thay mới 01 máy tính HMI (đặt tại phòng ĐKTT) và cài đặt bản quyền hệ điều hành Windows mới nhất (sử dụng HĐH Windows 10 hoặc cao hơn).</w:t>
      </w:r>
    </w:p>
    <w:p w14:paraId="172FE2CB" w14:textId="70153075" w:rsidR="002725A3" w:rsidRPr="00FC4843" w:rsidRDefault="00BA4260" w:rsidP="00FC4843">
      <w:pPr>
        <w:pStyle w:val="ListParagraph"/>
        <w:spacing w:before="60" w:after="60" w:line="288" w:lineRule="auto"/>
        <w:ind w:left="567"/>
        <w:jc w:val="both"/>
        <w:rPr>
          <w:rFonts w:cs="Times New Roman"/>
          <w:i/>
          <w:szCs w:val="28"/>
        </w:rPr>
      </w:pPr>
      <w:r w:rsidRPr="00FC4843">
        <w:rPr>
          <w:rFonts w:cs="Times New Roman"/>
          <w:i/>
          <w:szCs w:val="28"/>
        </w:rPr>
        <w:t>(Máy tính PC đảm bảo tính đồng bộ trên toàn Hệ thống và tăng tính linh hoạt/dự phòng khi cần chuyển đổi. Các máy tính trang bị mới trong Hệ thống đều phải được cài đặt phần mềm diệt virus có bản quyền).</w:t>
      </w:r>
    </w:p>
    <w:p w14:paraId="231C473C" w14:textId="77777777" w:rsidR="002725A3" w:rsidRPr="00FC4843" w:rsidRDefault="002725A3" w:rsidP="00FC4843">
      <w:pPr>
        <w:pStyle w:val="ListParagraph"/>
        <w:numPr>
          <w:ilvl w:val="0"/>
          <w:numId w:val="42"/>
        </w:numPr>
        <w:spacing w:before="60" w:after="60" w:line="288" w:lineRule="auto"/>
        <w:ind w:left="567" w:hanging="567"/>
        <w:jc w:val="both"/>
        <w:rPr>
          <w:rFonts w:cs="Times New Roman"/>
          <w:b/>
          <w:szCs w:val="28"/>
          <w:lang w:val="vi-VN"/>
        </w:rPr>
      </w:pPr>
      <w:r w:rsidRPr="00FC4843">
        <w:rPr>
          <w:rFonts w:cs="Times New Roman"/>
          <w:b/>
          <w:szCs w:val="28"/>
          <w:lang w:val="vi-VN"/>
        </w:rPr>
        <w:t>Đối với Card mạng mở rộng cho các máy tính:</w:t>
      </w:r>
    </w:p>
    <w:p w14:paraId="0EE59933" w14:textId="77777777" w:rsidR="00AA6DB8" w:rsidRPr="00FC4843" w:rsidRDefault="002725A3" w:rsidP="00FC4843">
      <w:pPr>
        <w:spacing w:before="60" w:after="60" w:line="288" w:lineRule="auto"/>
        <w:ind w:firstLine="567"/>
        <w:jc w:val="both"/>
        <w:rPr>
          <w:rFonts w:cs="Times New Roman"/>
          <w:szCs w:val="28"/>
        </w:rPr>
      </w:pPr>
      <w:r w:rsidRPr="00FC4843">
        <w:rPr>
          <w:rFonts w:cs="Times New Roman"/>
          <w:szCs w:val="28"/>
        </w:rPr>
        <w:t xml:space="preserve">Để đáp ứng yêu cầu cấu hình tường lửa (firewall) phục vụ bảo mật theo yêu cầu về an toàn thông tin và bổ sung thêm giao thức IEC60870-5-104; Trang bị bổ </w:t>
      </w:r>
      <w:r w:rsidRPr="00FC4843">
        <w:rPr>
          <w:rFonts w:cs="Times New Roman"/>
          <w:szCs w:val="28"/>
        </w:rPr>
        <w:lastRenderedPageBreak/>
        <w:t>sung thêm 02 Card mạng mở rộng loại H182 của GE cho các máy tính lắp đặt mới trong Hệ thống (02 máy tính gồm: 01 GATEWAY và 01 HMI).</w:t>
      </w:r>
    </w:p>
    <w:p w14:paraId="1932E92F" w14:textId="77777777" w:rsidR="002B2EA6" w:rsidRPr="00FC4843" w:rsidRDefault="002B2EA6" w:rsidP="00FC4843">
      <w:pPr>
        <w:pStyle w:val="ListParagraph"/>
        <w:numPr>
          <w:ilvl w:val="0"/>
          <w:numId w:val="30"/>
        </w:numPr>
        <w:spacing w:before="60" w:after="60" w:line="288" w:lineRule="auto"/>
        <w:ind w:left="567" w:hanging="567"/>
        <w:jc w:val="both"/>
        <w:rPr>
          <w:rFonts w:cs="Times New Roman"/>
          <w:b/>
          <w:szCs w:val="28"/>
          <w:u w:val="single"/>
        </w:rPr>
      </w:pPr>
      <w:bookmarkStart w:id="24" w:name="_Toc53391279"/>
      <w:bookmarkStart w:id="25" w:name="_Toc53391594"/>
      <w:r w:rsidRPr="00FC4843">
        <w:rPr>
          <w:rFonts w:cs="Times New Roman"/>
          <w:b/>
          <w:szCs w:val="28"/>
          <w:u w:val="single"/>
        </w:rPr>
        <w:t>Lưu ý:</w:t>
      </w:r>
    </w:p>
    <w:p w14:paraId="512877A1" w14:textId="77777777" w:rsidR="002B2EA6" w:rsidRPr="00FC4843" w:rsidRDefault="002B2EA6" w:rsidP="00FC4843">
      <w:pPr>
        <w:pStyle w:val="ListParagraph"/>
        <w:numPr>
          <w:ilvl w:val="0"/>
          <w:numId w:val="31"/>
        </w:numPr>
        <w:spacing w:before="60" w:after="60" w:line="288" w:lineRule="auto"/>
        <w:ind w:left="567" w:hanging="567"/>
        <w:jc w:val="both"/>
        <w:rPr>
          <w:rFonts w:cs="Times New Roman"/>
          <w:i/>
          <w:szCs w:val="28"/>
          <w:lang w:val="pl-PL"/>
        </w:rPr>
      </w:pPr>
      <w:r w:rsidRPr="00FC4843">
        <w:rPr>
          <w:rFonts w:cs="Times New Roman"/>
          <w:i/>
          <w:szCs w:val="28"/>
          <w:lang w:val="pl-PL"/>
        </w:rPr>
        <w:t xml:space="preserve">Công tác sửa chữa, thay thế và nâng cấp Hệ thống PACiS phải được thực hiện </w:t>
      </w:r>
      <w:r w:rsidR="002725A3" w:rsidRPr="00FC4843">
        <w:rPr>
          <w:rFonts w:cs="Times New Roman"/>
          <w:i/>
          <w:szCs w:val="28"/>
          <w:lang w:val="pl-PL"/>
        </w:rPr>
        <w:t xml:space="preserve">đồng bộ </w:t>
      </w:r>
      <w:r w:rsidRPr="00FC4843">
        <w:rPr>
          <w:rFonts w:cs="Times New Roman"/>
          <w:i/>
          <w:szCs w:val="28"/>
          <w:lang w:val="pl-PL"/>
        </w:rPr>
        <w:t>trên tất cả các thiết bị của NMĐ Nhơn Trạch 1 và NMĐ Nhơn Trạch 2 có liên quan đến Hệ thống;</w:t>
      </w:r>
    </w:p>
    <w:p w14:paraId="1882473D" w14:textId="77777777" w:rsidR="00381AC9" w:rsidRPr="00FC4843" w:rsidRDefault="00567958" w:rsidP="00FC4843">
      <w:pPr>
        <w:pStyle w:val="ListParagraph"/>
        <w:numPr>
          <w:ilvl w:val="0"/>
          <w:numId w:val="31"/>
        </w:numPr>
        <w:spacing w:before="60" w:after="60" w:line="288" w:lineRule="auto"/>
        <w:ind w:left="567" w:hanging="567"/>
        <w:jc w:val="both"/>
        <w:rPr>
          <w:rFonts w:cs="Times New Roman"/>
          <w:i/>
          <w:szCs w:val="28"/>
          <w:lang w:val="pl-PL"/>
        </w:rPr>
      </w:pPr>
      <w:r w:rsidRPr="00FC4843">
        <w:rPr>
          <w:rFonts w:cs="Times New Roman"/>
          <w:i/>
          <w:szCs w:val="28"/>
          <w:lang w:val="pl-PL"/>
        </w:rPr>
        <w:t>P</w:t>
      </w:r>
      <w:r w:rsidR="005F445F" w:rsidRPr="00FC4843">
        <w:rPr>
          <w:rFonts w:cs="Times New Roman"/>
          <w:i/>
          <w:szCs w:val="28"/>
          <w:lang w:val="pl-PL"/>
        </w:rPr>
        <w:t xml:space="preserve">hải thuê </w:t>
      </w:r>
      <w:r w:rsidRPr="00FC4843">
        <w:rPr>
          <w:rFonts w:cs="Times New Roman"/>
          <w:i/>
          <w:szCs w:val="28"/>
          <w:lang w:val="pl-PL"/>
        </w:rPr>
        <w:t xml:space="preserve">thêm 02 kênh truyền (luồng E1 - 2Mb do EVNICT cung cấp) để truyền/nhận tín hiệu SCADA </w:t>
      </w:r>
      <w:r w:rsidR="00D503FD" w:rsidRPr="00FC4843">
        <w:rPr>
          <w:rFonts w:cs="Times New Roman"/>
          <w:i/>
          <w:szCs w:val="28"/>
          <w:lang w:val="pl-PL"/>
        </w:rPr>
        <w:t xml:space="preserve">theo </w:t>
      </w:r>
      <w:r w:rsidRPr="00FC4843">
        <w:rPr>
          <w:rFonts w:cs="Times New Roman"/>
          <w:i/>
          <w:szCs w:val="28"/>
          <w:lang w:val="pl-PL"/>
        </w:rPr>
        <w:t>giao thức IEC60870-5-104</w:t>
      </w:r>
      <w:r w:rsidR="00D503FD" w:rsidRPr="00FC4843">
        <w:rPr>
          <w:rFonts w:cs="Times New Roman"/>
          <w:i/>
          <w:szCs w:val="28"/>
          <w:lang w:val="pl-PL"/>
        </w:rPr>
        <w:t xml:space="preserve"> với</w:t>
      </w:r>
      <w:r w:rsidRPr="00FC4843">
        <w:rPr>
          <w:rFonts w:cs="Times New Roman"/>
          <w:i/>
          <w:szCs w:val="28"/>
          <w:lang w:val="pl-PL"/>
        </w:rPr>
        <w:t xml:space="preserve"> A0/A2</w:t>
      </w:r>
      <w:bookmarkEnd w:id="24"/>
      <w:bookmarkEnd w:id="25"/>
      <w:r w:rsidR="00D503FD" w:rsidRPr="00FC4843">
        <w:rPr>
          <w:rFonts w:cs="Times New Roman"/>
          <w:i/>
          <w:szCs w:val="28"/>
          <w:lang w:val="pl-PL"/>
        </w:rPr>
        <w:t>.</w:t>
      </w:r>
    </w:p>
    <w:p w14:paraId="58F3AA47" w14:textId="77777777" w:rsidR="00381AC9" w:rsidRPr="00A22B49" w:rsidRDefault="00381AC9" w:rsidP="00381AC9">
      <w:pPr>
        <w:spacing w:before="120" w:after="120" w:line="312" w:lineRule="auto"/>
        <w:jc w:val="both"/>
        <w:rPr>
          <w:rFonts w:cs="Times New Roman"/>
          <w:sz w:val="26"/>
          <w:szCs w:val="26"/>
          <w:lang w:val="pl-PL"/>
        </w:rPr>
      </w:pPr>
    </w:p>
    <w:p w14:paraId="6ABFB577" w14:textId="4FBD1F58" w:rsidR="00381AC9" w:rsidRPr="00A22B49" w:rsidRDefault="00381AC9" w:rsidP="00381AC9">
      <w:pPr>
        <w:spacing w:before="120" w:after="120" w:line="312" w:lineRule="auto"/>
        <w:jc w:val="both"/>
        <w:rPr>
          <w:rFonts w:cs="Times New Roman"/>
          <w:sz w:val="26"/>
          <w:szCs w:val="26"/>
          <w:lang w:val="pl-PL"/>
        </w:rPr>
      </w:pPr>
    </w:p>
    <w:p w14:paraId="57A17A69" w14:textId="77777777" w:rsidR="00381AC9" w:rsidRPr="00A22B49" w:rsidRDefault="00381AC9" w:rsidP="00381AC9">
      <w:pPr>
        <w:spacing w:before="120" w:after="120" w:line="312" w:lineRule="auto"/>
        <w:jc w:val="both"/>
        <w:rPr>
          <w:rFonts w:cs="Times New Roman"/>
          <w:sz w:val="26"/>
          <w:szCs w:val="26"/>
          <w:lang w:val="pl-PL"/>
        </w:rPr>
      </w:pPr>
    </w:p>
    <w:p w14:paraId="68E1F95D" w14:textId="77777777" w:rsidR="00381AC9" w:rsidRPr="00A22B49" w:rsidRDefault="00381AC9" w:rsidP="00381AC9">
      <w:pPr>
        <w:spacing w:before="120" w:after="120" w:line="312" w:lineRule="auto"/>
        <w:jc w:val="both"/>
        <w:rPr>
          <w:rFonts w:cs="Times New Roman"/>
          <w:sz w:val="26"/>
          <w:szCs w:val="26"/>
          <w:lang w:val="pl-PL"/>
        </w:rPr>
      </w:pPr>
    </w:p>
    <w:p w14:paraId="40286237" w14:textId="77777777" w:rsidR="00381AC9" w:rsidRPr="00A22B49" w:rsidRDefault="00381AC9" w:rsidP="00381AC9">
      <w:pPr>
        <w:spacing w:before="120" w:after="120" w:line="312" w:lineRule="auto"/>
        <w:jc w:val="both"/>
        <w:rPr>
          <w:rFonts w:cs="Times New Roman"/>
          <w:sz w:val="26"/>
          <w:szCs w:val="26"/>
          <w:lang w:val="pl-PL"/>
        </w:rPr>
      </w:pPr>
    </w:p>
    <w:p w14:paraId="684CB45D" w14:textId="77777777" w:rsidR="00D63C71" w:rsidRPr="00A22B49" w:rsidRDefault="00D63C71">
      <w:pPr>
        <w:rPr>
          <w:rFonts w:cs="Times New Roman"/>
          <w:sz w:val="26"/>
          <w:szCs w:val="26"/>
          <w:lang w:val="pl-PL"/>
        </w:rPr>
      </w:pPr>
      <w:r w:rsidRPr="00A22B49">
        <w:rPr>
          <w:rFonts w:cs="Times New Roman"/>
          <w:sz w:val="26"/>
          <w:szCs w:val="26"/>
          <w:lang w:val="pl-PL"/>
        </w:rPr>
        <w:br w:type="page"/>
      </w:r>
    </w:p>
    <w:p w14:paraId="61B05290" w14:textId="77777777" w:rsidR="00D63C71" w:rsidRPr="00A22B49" w:rsidRDefault="00D63C71" w:rsidP="00381AC9">
      <w:pPr>
        <w:spacing w:before="120" w:after="120" w:line="312" w:lineRule="auto"/>
        <w:jc w:val="both"/>
        <w:rPr>
          <w:rFonts w:cs="Times New Roman"/>
          <w:sz w:val="26"/>
          <w:szCs w:val="26"/>
          <w:lang w:val="pl-PL"/>
        </w:rPr>
        <w:sectPr w:rsidR="00D63C71" w:rsidRPr="00A22B49" w:rsidSect="008412B1">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454" w:footer="454" w:gutter="0"/>
          <w:pgNumType w:start="1"/>
          <w:cols w:space="720"/>
          <w:titlePg/>
          <w:docGrid w:linePitch="381"/>
        </w:sectPr>
      </w:pPr>
    </w:p>
    <w:p w14:paraId="445C450A" w14:textId="77777777" w:rsidR="00D63C71" w:rsidRPr="0088186B" w:rsidRDefault="00D63C71" w:rsidP="00D63C71">
      <w:pPr>
        <w:spacing w:before="60" w:after="60" w:line="240" w:lineRule="auto"/>
        <w:jc w:val="center"/>
        <w:rPr>
          <w:rFonts w:cs="Times New Roman"/>
          <w:b/>
          <w:szCs w:val="28"/>
          <w:lang w:val="pl-PL"/>
        </w:rPr>
      </w:pPr>
      <w:r w:rsidRPr="0088186B">
        <w:rPr>
          <w:rFonts w:cs="Times New Roman"/>
          <w:b/>
          <w:szCs w:val="28"/>
          <w:lang w:val="pl-PL"/>
        </w:rPr>
        <w:lastRenderedPageBreak/>
        <w:t>BẢNG TỔNG HỢP PHẠM VI CÔNG VIỆC</w:t>
      </w:r>
    </w:p>
    <w:p w14:paraId="22D16B99" w14:textId="77777777" w:rsidR="00381AC9" w:rsidRPr="0088186B" w:rsidRDefault="00D63C71" w:rsidP="00D63C71">
      <w:pPr>
        <w:spacing w:before="60" w:after="60" w:line="240" w:lineRule="auto"/>
        <w:jc w:val="center"/>
        <w:rPr>
          <w:rFonts w:cs="Times New Roman"/>
          <w:b/>
          <w:szCs w:val="28"/>
          <w:lang w:val="pl-PL"/>
        </w:rPr>
      </w:pPr>
      <w:r w:rsidRPr="0088186B">
        <w:rPr>
          <w:rFonts w:cs="Times New Roman"/>
          <w:b/>
          <w:szCs w:val="28"/>
          <w:lang w:val="pl-PL"/>
        </w:rPr>
        <w:t>THỰC HIỆN SỬA CHỮA, THAY THẾ VÀ NÂNG CẤP HỆ THỐNG PACiS</w:t>
      </w:r>
    </w:p>
    <w:p w14:paraId="57404741" w14:textId="4F26C123" w:rsidR="00303395" w:rsidRDefault="00303395" w:rsidP="00381AC9">
      <w:pPr>
        <w:spacing w:before="120" w:after="120" w:line="312" w:lineRule="auto"/>
        <w:jc w:val="both"/>
      </w:pPr>
      <w:r>
        <w:rPr>
          <w:rFonts w:cs="Times New Roman"/>
          <w:sz w:val="26"/>
          <w:szCs w:val="26"/>
          <w:lang w:val="pl-PL"/>
        </w:rPr>
        <w:fldChar w:fldCharType="begin"/>
      </w:r>
      <w:r>
        <w:rPr>
          <w:rFonts w:cs="Times New Roman"/>
          <w:sz w:val="26"/>
          <w:szCs w:val="26"/>
          <w:lang w:val="pl-PL"/>
        </w:rPr>
        <w:instrText xml:space="preserve"> LINK Excel.Sheet.12 "C:\\Users\\lequytu\\Documents\\Zalo Received Files\\PHU LUC DINH KEM BB HOP NT1&amp;2.xlsx" "PVCV!R2C1:R55C6" \a \f 5 \h  \* MERGEFORMAT </w:instrText>
      </w:r>
      <w:r>
        <w:rPr>
          <w:rFonts w:cs="Times New Roman"/>
          <w:sz w:val="26"/>
          <w:szCs w:val="26"/>
          <w:lang w:val="pl-PL"/>
        </w:rPr>
        <w:fldChar w:fldCharType="separate"/>
      </w:r>
    </w:p>
    <w:tbl>
      <w:tblPr>
        <w:tblStyle w:val="TableGrid"/>
        <w:tblW w:w="14698" w:type="dxa"/>
        <w:tblLook w:val="04A0" w:firstRow="1" w:lastRow="0" w:firstColumn="1" w:lastColumn="0" w:noHBand="0" w:noVBand="1"/>
      </w:tblPr>
      <w:tblGrid>
        <w:gridCol w:w="912"/>
        <w:gridCol w:w="4303"/>
        <w:gridCol w:w="4320"/>
        <w:gridCol w:w="3060"/>
        <w:gridCol w:w="2103"/>
      </w:tblGrid>
      <w:tr w:rsidR="00303395" w:rsidRPr="00303395" w14:paraId="4A1335EE" w14:textId="77777777" w:rsidTr="00303395">
        <w:trPr>
          <w:trHeight w:val="834"/>
        </w:trPr>
        <w:tc>
          <w:tcPr>
            <w:tcW w:w="912" w:type="dxa"/>
            <w:hideMark/>
          </w:tcPr>
          <w:p w14:paraId="27DED60C" w14:textId="0D5D8191"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Stt</w:t>
            </w:r>
          </w:p>
        </w:tc>
        <w:tc>
          <w:tcPr>
            <w:tcW w:w="4303" w:type="dxa"/>
            <w:hideMark/>
          </w:tcPr>
          <w:p w14:paraId="2AC64867"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Danh mục hàng hóa và Dịch vụ</w:t>
            </w:r>
          </w:p>
        </w:tc>
        <w:tc>
          <w:tcPr>
            <w:tcW w:w="4320" w:type="dxa"/>
            <w:hideMark/>
          </w:tcPr>
          <w:p w14:paraId="13D45A2F"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Ký mã hiệu</w:t>
            </w:r>
          </w:p>
        </w:tc>
        <w:tc>
          <w:tcPr>
            <w:tcW w:w="3060" w:type="dxa"/>
            <w:hideMark/>
          </w:tcPr>
          <w:p w14:paraId="54946A7B"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Đơn vị tính</w:t>
            </w:r>
          </w:p>
        </w:tc>
        <w:tc>
          <w:tcPr>
            <w:tcW w:w="2103" w:type="dxa"/>
            <w:hideMark/>
          </w:tcPr>
          <w:p w14:paraId="5CC5CD5E"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Số lượng</w:t>
            </w:r>
          </w:p>
        </w:tc>
      </w:tr>
      <w:tr w:rsidR="00303395" w:rsidRPr="00303395" w14:paraId="69B32EE2" w14:textId="77777777" w:rsidTr="00303395">
        <w:trPr>
          <w:trHeight w:val="417"/>
        </w:trPr>
        <w:tc>
          <w:tcPr>
            <w:tcW w:w="912" w:type="dxa"/>
            <w:hideMark/>
          </w:tcPr>
          <w:p w14:paraId="5E08C7EC"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I</w:t>
            </w:r>
          </w:p>
        </w:tc>
        <w:tc>
          <w:tcPr>
            <w:tcW w:w="8623" w:type="dxa"/>
            <w:gridSpan w:val="2"/>
            <w:noWrap/>
            <w:hideMark/>
          </w:tcPr>
          <w:p w14:paraId="11EA881F"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PHẠM VI CÔNG VIỆC SỬ DỤNG CHUNG GIỮA NT1&amp;2</w:t>
            </w:r>
          </w:p>
        </w:tc>
        <w:tc>
          <w:tcPr>
            <w:tcW w:w="3060" w:type="dxa"/>
            <w:hideMark/>
          </w:tcPr>
          <w:p w14:paraId="6D74C980"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 </w:t>
            </w:r>
          </w:p>
        </w:tc>
        <w:tc>
          <w:tcPr>
            <w:tcW w:w="2103" w:type="dxa"/>
            <w:hideMark/>
          </w:tcPr>
          <w:p w14:paraId="34633534"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 </w:t>
            </w:r>
          </w:p>
        </w:tc>
      </w:tr>
      <w:tr w:rsidR="00303395" w:rsidRPr="00303395" w14:paraId="228652E0" w14:textId="77777777" w:rsidTr="00303395">
        <w:trPr>
          <w:trHeight w:val="1092"/>
        </w:trPr>
        <w:tc>
          <w:tcPr>
            <w:tcW w:w="912" w:type="dxa"/>
            <w:hideMark/>
          </w:tcPr>
          <w:p w14:paraId="1A1A8C1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c>
          <w:tcPr>
            <w:tcW w:w="4303" w:type="dxa"/>
            <w:hideMark/>
          </w:tcPr>
          <w:p w14:paraId="077C143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Kênh truyền nhận tín hiệu SCADA về NSMO/SSO qua giao thức IEC60870-5-104</w:t>
            </w:r>
          </w:p>
        </w:tc>
        <w:tc>
          <w:tcPr>
            <w:tcW w:w="4320" w:type="dxa"/>
            <w:hideMark/>
          </w:tcPr>
          <w:p w14:paraId="3E21142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E1-2Mbps</w:t>
            </w:r>
          </w:p>
        </w:tc>
        <w:tc>
          <w:tcPr>
            <w:tcW w:w="3060" w:type="dxa"/>
            <w:hideMark/>
          </w:tcPr>
          <w:p w14:paraId="160E9AD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Kênh</w:t>
            </w:r>
          </w:p>
        </w:tc>
        <w:tc>
          <w:tcPr>
            <w:tcW w:w="2103" w:type="dxa"/>
            <w:hideMark/>
          </w:tcPr>
          <w:p w14:paraId="495639C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r>
      <w:tr w:rsidR="00303395" w:rsidRPr="00303395" w14:paraId="405FF72F" w14:textId="77777777" w:rsidTr="00303395">
        <w:trPr>
          <w:trHeight w:val="431"/>
        </w:trPr>
        <w:tc>
          <w:tcPr>
            <w:tcW w:w="912" w:type="dxa"/>
            <w:hideMark/>
          </w:tcPr>
          <w:p w14:paraId="16261C4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c>
          <w:tcPr>
            <w:tcW w:w="4303" w:type="dxa"/>
            <w:hideMark/>
          </w:tcPr>
          <w:p w14:paraId="4F171BB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 chuyển đổi FE/E1</w:t>
            </w:r>
          </w:p>
        </w:tc>
        <w:tc>
          <w:tcPr>
            <w:tcW w:w="4320" w:type="dxa"/>
            <w:hideMark/>
          </w:tcPr>
          <w:p w14:paraId="448F327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MEL-4E1</w:t>
            </w:r>
          </w:p>
        </w:tc>
        <w:tc>
          <w:tcPr>
            <w:tcW w:w="3060" w:type="dxa"/>
            <w:hideMark/>
          </w:tcPr>
          <w:p w14:paraId="448FEA2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6016BBB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4</w:t>
            </w:r>
          </w:p>
        </w:tc>
      </w:tr>
      <w:tr w:rsidR="00303395" w:rsidRPr="00303395" w14:paraId="311AAE9F" w14:textId="77777777" w:rsidTr="00303395">
        <w:trPr>
          <w:trHeight w:val="431"/>
        </w:trPr>
        <w:tc>
          <w:tcPr>
            <w:tcW w:w="912" w:type="dxa"/>
            <w:hideMark/>
          </w:tcPr>
          <w:p w14:paraId="3C9A948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3</w:t>
            </w:r>
          </w:p>
        </w:tc>
        <w:tc>
          <w:tcPr>
            <w:tcW w:w="4303" w:type="dxa"/>
            <w:hideMark/>
          </w:tcPr>
          <w:p w14:paraId="1140B95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xml:space="preserve">Firewall/router </w:t>
            </w:r>
          </w:p>
        </w:tc>
        <w:tc>
          <w:tcPr>
            <w:tcW w:w="4320" w:type="dxa"/>
            <w:hideMark/>
          </w:tcPr>
          <w:p w14:paraId="7B12FE3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FG-100F</w:t>
            </w:r>
          </w:p>
        </w:tc>
        <w:tc>
          <w:tcPr>
            <w:tcW w:w="3060" w:type="dxa"/>
            <w:hideMark/>
          </w:tcPr>
          <w:p w14:paraId="22AF8C5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43A822A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3</w:t>
            </w:r>
          </w:p>
        </w:tc>
      </w:tr>
      <w:tr w:rsidR="00303395" w:rsidRPr="00303395" w14:paraId="7D7C64ED" w14:textId="77777777" w:rsidTr="00303395">
        <w:trPr>
          <w:trHeight w:val="431"/>
        </w:trPr>
        <w:tc>
          <w:tcPr>
            <w:tcW w:w="912" w:type="dxa"/>
            <w:hideMark/>
          </w:tcPr>
          <w:p w14:paraId="67A9D54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4</w:t>
            </w:r>
          </w:p>
        </w:tc>
        <w:tc>
          <w:tcPr>
            <w:tcW w:w="4303" w:type="dxa"/>
            <w:hideMark/>
          </w:tcPr>
          <w:p w14:paraId="7968555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Switch layer 2</w:t>
            </w:r>
          </w:p>
        </w:tc>
        <w:tc>
          <w:tcPr>
            <w:tcW w:w="4320" w:type="dxa"/>
            <w:hideMark/>
          </w:tcPr>
          <w:p w14:paraId="329DF1A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C9200-24T-E</w:t>
            </w:r>
          </w:p>
        </w:tc>
        <w:tc>
          <w:tcPr>
            <w:tcW w:w="3060" w:type="dxa"/>
            <w:hideMark/>
          </w:tcPr>
          <w:p w14:paraId="704D270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5ADF25B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r>
      <w:tr w:rsidR="00303395" w:rsidRPr="00303395" w14:paraId="08DF84F2" w14:textId="77777777" w:rsidTr="00303395">
        <w:trPr>
          <w:trHeight w:val="431"/>
        </w:trPr>
        <w:tc>
          <w:tcPr>
            <w:tcW w:w="912" w:type="dxa"/>
            <w:hideMark/>
          </w:tcPr>
          <w:p w14:paraId="2838DD3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5</w:t>
            </w:r>
          </w:p>
        </w:tc>
        <w:tc>
          <w:tcPr>
            <w:tcW w:w="4303" w:type="dxa"/>
            <w:hideMark/>
          </w:tcPr>
          <w:p w14:paraId="288C8B3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Thiết bị đồng bộ thời gian GPS</w:t>
            </w:r>
          </w:p>
        </w:tc>
        <w:tc>
          <w:tcPr>
            <w:tcW w:w="4320" w:type="dxa"/>
            <w:noWrap/>
            <w:hideMark/>
          </w:tcPr>
          <w:p w14:paraId="32C466F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RT430</w:t>
            </w:r>
          </w:p>
        </w:tc>
        <w:tc>
          <w:tcPr>
            <w:tcW w:w="3060" w:type="dxa"/>
            <w:hideMark/>
          </w:tcPr>
          <w:p w14:paraId="33AFB46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76A7B71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76CD2380" w14:textId="77777777" w:rsidTr="00303395">
        <w:trPr>
          <w:trHeight w:val="431"/>
        </w:trPr>
        <w:tc>
          <w:tcPr>
            <w:tcW w:w="912" w:type="dxa"/>
            <w:hideMark/>
          </w:tcPr>
          <w:p w14:paraId="01FBE3A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6</w:t>
            </w:r>
          </w:p>
        </w:tc>
        <w:tc>
          <w:tcPr>
            <w:tcW w:w="4303" w:type="dxa"/>
            <w:hideMark/>
          </w:tcPr>
          <w:p w14:paraId="375A1A5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Switch mạng</w:t>
            </w:r>
          </w:p>
        </w:tc>
        <w:tc>
          <w:tcPr>
            <w:tcW w:w="4320" w:type="dxa"/>
            <w:noWrap/>
            <w:hideMark/>
          </w:tcPr>
          <w:p w14:paraId="16B097A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S20</w:t>
            </w:r>
          </w:p>
        </w:tc>
        <w:tc>
          <w:tcPr>
            <w:tcW w:w="3060" w:type="dxa"/>
            <w:hideMark/>
          </w:tcPr>
          <w:p w14:paraId="0FB6C6A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71F088A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4</w:t>
            </w:r>
          </w:p>
        </w:tc>
      </w:tr>
      <w:tr w:rsidR="00303395" w:rsidRPr="00303395" w14:paraId="7D9146BA" w14:textId="77777777" w:rsidTr="0039653B">
        <w:trPr>
          <w:trHeight w:val="795"/>
        </w:trPr>
        <w:tc>
          <w:tcPr>
            <w:tcW w:w="912" w:type="dxa"/>
            <w:hideMark/>
          </w:tcPr>
          <w:p w14:paraId="36D7CB8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7</w:t>
            </w:r>
          </w:p>
        </w:tc>
        <w:tc>
          <w:tcPr>
            <w:tcW w:w="4303" w:type="dxa"/>
            <w:hideMark/>
          </w:tcPr>
          <w:p w14:paraId="0FA8C95A" w14:textId="10B8B784" w:rsidR="00303395" w:rsidRPr="00303395" w:rsidRDefault="00303395" w:rsidP="00303395">
            <w:pPr>
              <w:spacing w:before="120" w:after="120" w:line="312" w:lineRule="auto"/>
              <w:jc w:val="both"/>
              <w:rPr>
                <w:rFonts w:cs="Times New Roman"/>
                <w:sz w:val="26"/>
                <w:szCs w:val="26"/>
              </w:rPr>
            </w:pPr>
            <w:r>
              <w:rPr>
                <w:rFonts w:cs="Times New Roman"/>
                <w:sz w:val="26"/>
                <w:szCs w:val="26"/>
              </w:rPr>
              <w:t xml:space="preserve">Máy </w:t>
            </w:r>
            <w:r w:rsidRPr="00303395">
              <w:rPr>
                <w:rFonts w:cs="Times New Roman"/>
                <w:sz w:val="26"/>
                <w:szCs w:val="26"/>
              </w:rPr>
              <w:t>tính Server /HMI</w:t>
            </w:r>
            <w:r w:rsidRPr="00303395">
              <w:rPr>
                <w:rFonts w:cs="Times New Roman"/>
                <w:sz w:val="26"/>
                <w:szCs w:val="26"/>
              </w:rPr>
              <w:br/>
              <w:t>+ CPU ON SOCKET:Intel ® XEON Sliver 4410T 2.7GHz 10C 26.25M</w:t>
            </w:r>
            <w:r w:rsidRPr="00303395">
              <w:rPr>
                <w:rFonts w:cs="Times New Roman"/>
                <w:sz w:val="26"/>
                <w:szCs w:val="26"/>
              </w:rPr>
              <w:br/>
              <w:t xml:space="preserve">+ RAM MEMORY: 32GB </w:t>
            </w:r>
            <w:r w:rsidRPr="00303395">
              <w:rPr>
                <w:rFonts w:cs="Times New Roman"/>
                <w:sz w:val="26"/>
                <w:szCs w:val="26"/>
              </w:rPr>
              <w:br/>
              <w:t xml:space="preserve">+ HARD DRIVE: 2x SSD 1TB 2,5" </w:t>
            </w:r>
            <w:r w:rsidRPr="00303395">
              <w:rPr>
                <w:rFonts w:cs="Times New Roman"/>
                <w:sz w:val="26"/>
                <w:szCs w:val="26"/>
              </w:rPr>
              <w:lastRenderedPageBreak/>
              <w:t>SATA III, RAID 1</w:t>
            </w:r>
            <w:r w:rsidRPr="00303395">
              <w:rPr>
                <w:rFonts w:cs="Times New Roman"/>
                <w:sz w:val="26"/>
                <w:szCs w:val="26"/>
              </w:rPr>
              <w:br/>
              <w:t xml:space="preserve">+ OS: Windows 10 Enterprise LTSC </w:t>
            </w:r>
          </w:p>
        </w:tc>
        <w:tc>
          <w:tcPr>
            <w:tcW w:w="4320" w:type="dxa"/>
            <w:noWrap/>
            <w:hideMark/>
          </w:tcPr>
          <w:p w14:paraId="59412F1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lastRenderedPageBreak/>
              <w:t>HPC-7442MB</w:t>
            </w:r>
          </w:p>
        </w:tc>
        <w:tc>
          <w:tcPr>
            <w:tcW w:w="3060" w:type="dxa"/>
            <w:hideMark/>
          </w:tcPr>
          <w:p w14:paraId="34B8D52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31D5474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r>
      <w:tr w:rsidR="00303395" w:rsidRPr="00303395" w14:paraId="106A4EEC" w14:textId="77777777" w:rsidTr="00303395">
        <w:trPr>
          <w:trHeight w:val="500"/>
        </w:trPr>
        <w:tc>
          <w:tcPr>
            <w:tcW w:w="912" w:type="dxa"/>
            <w:hideMark/>
          </w:tcPr>
          <w:p w14:paraId="4953535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8</w:t>
            </w:r>
          </w:p>
        </w:tc>
        <w:tc>
          <w:tcPr>
            <w:tcW w:w="4303" w:type="dxa"/>
            <w:hideMark/>
          </w:tcPr>
          <w:p w14:paraId="1CB02D1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Màn hình máy tính Server/HMI</w:t>
            </w:r>
          </w:p>
        </w:tc>
        <w:tc>
          <w:tcPr>
            <w:tcW w:w="4320" w:type="dxa"/>
            <w:noWrap/>
            <w:hideMark/>
          </w:tcPr>
          <w:p w14:paraId="2DBF471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U2723QE</w:t>
            </w:r>
          </w:p>
        </w:tc>
        <w:tc>
          <w:tcPr>
            <w:tcW w:w="3060" w:type="dxa"/>
            <w:noWrap/>
            <w:hideMark/>
          </w:tcPr>
          <w:p w14:paraId="1E18095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1B2C08D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r>
      <w:tr w:rsidR="00303395" w:rsidRPr="00303395" w14:paraId="0B13F833" w14:textId="77777777" w:rsidTr="00303395">
        <w:trPr>
          <w:trHeight w:val="2142"/>
        </w:trPr>
        <w:tc>
          <w:tcPr>
            <w:tcW w:w="912" w:type="dxa"/>
            <w:hideMark/>
          </w:tcPr>
          <w:p w14:paraId="5962651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9</w:t>
            </w:r>
          </w:p>
        </w:tc>
        <w:tc>
          <w:tcPr>
            <w:tcW w:w="4303" w:type="dxa"/>
            <w:hideMark/>
          </w:tcPr>
          <w:p w14:paraId="2ECDD7E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Máy tính gateway:</w:t>
            </w:r>
            <w:r w:rsidRPr="00303395">
              <w:rPr>
                <w:rFonts w:cs="Times New Roman"/>
                <w:sz w:val="26"/>
                <w:szCs w:val="26"/>
              </w:rPr>
              <w:br/>
              <w:t>+ CPU ON SOCKET:Intel ® XEON Sliver 4410T 2.7GHz 10C 26.25M</w:t>
            </w:r>
            <w:r w:rsidRPr="00303395">
              <w:rPr>
                <w:rFonts w:cs="Times New Roman"/>
                <w:sz w:val="26"/>
                <w:szCs w:val="26"/>
              </w:rPr>
              <w:br/>
              <w:t xml:space="preserve">+ RAM MEMORY: 32GB </w:t>
            </w:r>
            <w:r w:rsidRPr="00303395">
              <w:rPr>
                <w:rFonts w:cs="Times New Roman"/>
                <w:sz w:val="26"/>
                <w:szCs w:val="26"/>
              </w:rPr>
              <w:br/>
              <w:t>+ HARD DRIVE: 2x SSD 1TB 2,5" SATA III, RAID 1</w:t>
            </w:r>
            <w:r w:rsidRPr="00303395">
              <w:rPr>
                <w:rFonts w:cs="Times New Roman"/>
                <w:sz w:val="26"/>
                <w:szCs w:val="26"/>
              </w:rPr>
              <w:br/>
              <w:t xml:space="preserve">+ OS: Windows 10 Enterprise LTSC </w:t>
            </w:r>
          </w:p>
        </w:tc>
        <w:tc>
          <w:tcPr>
            <w:tcW w:w="4320" w:type="dxa"/>
            <w:noWrap/>
            <w:hideMark/>
          </w:tcPr>
          <w:p w14:paraId="29E0DF5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HPC-7442MB</w:t>
            </w:r>
          </w:p>
        </w:tc>
        <w:tc>
          <w:tcPr>
            <w:tcW w:w="3060" w:type="dxa"/>
            <w:noWrap/>
            <w:hideMark/>
          </w:tcPr>
          <w:p w14:paraId="32E4A9F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0959BD7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r>
      <w:tr w:rsidR="00303395" w:rsidRPr="00303395" w14:paraId="48AF120B" w14:textId="77777777" w:rsidTr="00303395">
        <w:trPr>
          <w:trHeight w:val="556"/>
        </w:trPr>
        <w:tc>
          <w:tcPr>
            <w:tcW w:w="912" w:type="dxa"/>
            <w:hideMark/>
          </w:tcPr>
          <w:p w14:paraId="182564F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10</w:t>
            </w:r>
          </w:p>
        </w:tc>
        <w:tc>
          <w:tcPr>
            <w:tcW w:w="4303" w:type="dxa"/>
            <w:hideMark/>
          </w:tcPr>
          <w:p w14:paraId="6DA01B0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Màn hình máy tính gateway</w:t>
            </w:r>
          </w:p>
        </w:tc>
        <w:tc>
          <w:tcPr>
            <w:tcW w:w="4320" w:type="dxa"/>
            <w:noWrap/>
            <w:hideMark/>
          </w:tcPr>
          <w:p w14:paraId="323A6CB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U2723QE</w:t>
            </w:r>
          </w:p>
        </w:tc>
        <w:tc>
          <w:tcPr>
            <w:tcW w:w="3060" w:type="dxa"/>
            <w:noWrap/>
            <w:hideMark/>
          </w:tcPr>
          <w:p w14:paraId="066A25F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313F3B0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r>
      <w:tr w:rsidR="00303395" w:rsidRPr="00303395" w14:paraId="1E9E98A0" w14:textId="77777777" w:rsidTr="00303395">
        <w:trPr>
          <w:trHeight w:val="612"/>
        </w:trPr>
        <w:tc>
          <w:tcPr>
            <w:tcW w:w="912" w:type="dxa"/>
            <w:hideMark/>
          </w:tcPr>
          <w:p w14:paraId="7F540F8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11</w:t>
            </w:r>
          </w:p>
        </w:tc>
        <w:tc>
          <w:tcPr>
            <w:tcW w:w="4303" w:type="dxa"/>
            <w:hideMark/>
          </w:tcPr>
          <w:p w14:paraId="56E49E9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Card mở rộng cho máy tính Server</w:t>
            </w:r>
          </w:p>
        </w:tc>
        <w:tc>
          <w:tcPr>
            <w:tcW w:w="4320" w:type="dxa"/>
            <w:hideMark/>
          </w:tcPr>
          <w:p w14:paraId="1BA4B3B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Boardcom 2 port 1Gb PCI x4</w:t>
            </w:r>
          </w:p>
        </w:tc>
        <w:tc>
          <w:tcPr>
            <w:tcW w:w="3060" w:type="dxa"/>
            <w:hideMark/>
          </w:tcPr>
          <w:p w14:paraId="18902BE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Cái</w:t>
            </w:r>
          </w:p>
        </w:tc>
        <w:tc>
          <w:tcPr>
            <w:tcW w:w="2103" w:type="dxa"/>
            <w:hideMark/>
          </w:tcPr>
          <w:p w14:paraId="6DF2343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r>
      <w:tr w:rsidR="00303395" w:rsidRPr="00303395" w14:paraId="6BC9DD12" w14:textId="77777777" w:rsidTr="00303395">
        <w:trPr>
          <w:trHeight w:val="723"/>
        </w:trPr>
        <w:tc>
          <w:tcPr>
            <w:tcW w:w="912" w:type="dxa"/>
            <w:hideMark/>
          </w:tcPr>
          <w:p w14:paraId="4551E201"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12</w:t>
            </w:r>
          </w:p>
        </w:tc>
        <w:tc>
          <w:tcPr>
            <w:tcW w:w="4303" w:type="dxa"/>
            <w:hideMark/>
          </w:tcPr>
          <w:p w14:paraId="71581CD2" w14:textId="5A075130"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Phần mềm nâng cấp cho hệ thống</w:t>
            </w:r>
          </w:p>
        </w:tc>
        <w:tc>
          <w:tcPr>
            <w:tcW w:w="4320" w:type="dxa"/>
            <w:noWrap/>
            <w:hideMark/>
          </w:tcPr>
          <w:p w14:paraId="5C56AA09" w14:textId="090C527F" w:rsidR="00303395" w:rsidRPr="00303395" w:rsidRDefault="00303395" w:rsidP="00303395">
            <w:pPr>
              <w:spacing w:before="120" w:after="120" w:line="312" w:lineRule="auto"/>
              <w:jc w:val="both"/>
              <w:rPr>
                <w:rFonts w:cs="Times New Roman"/>
                <w:sz w:val="26"/>
                <w:szCs w:val="26"/>
              </w:rPr>
            </w:pPr>
          </w:p>
        </w:tc>
        <w:tc>
          <w:tcPr>
            <w:tcW w:w="3060" w:type="dxa"/>
            <w:noWrap/>
            <w:hideMark/>
          </w:tcPr>
          <w:p w14:paraId="03C5FDF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Hệ thống</w:t>
            </w:r>
          </w:p>
        </w:tc>
        <w:tc>
          <w:tcPr>
            <w:tcW w:w="2103" w:type="dxa"/>
            <w:hideMark/>
          </w:tcPr>
          <w:p w14:paraId="5DAC359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372FB0F4" w14:textId="77777777" w:rsidTr="00303395">
        <w:trPr>
          <w:trHeight w:val="612"/>
        </w:trPr>
        <w:tc>
          <w:tcPr>
            <w:tcW w:w="912" w:type="dxa"/>
            <w:hideMark/>
          </w:tcPr>
          <w:p w14:paraId="3A32F41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12.1</w:t>
            </w:r>
          </w:p>
        </w:tc>
        <w:tc>
          <w:tcPr>
            <w:tcW w:w="4303" w:type="dxa"/>
            <w:hideMark/>
          </w:tcPr>
          <w:p w14:paraId="4FCB46F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xml:space="preserve">Bản quyền phần mềm HMI </w:t>
            </w:r>
          </w:p>
        </w:tc>
        <w:tc>
          <w:tcPr>
            <w:tcW w:w="4320" w:type="dxa"/>
            <w:hideMark/>
          </w:tcPr>
          <w:p w14:paraId="446E2A14" w14:textId="21F520D3" w:rsidR="00303395" w:rsidRPr="00303395" w:rsidRDefault="00303395" w:rsidP="00303395">
            <w:pPr>
              <w:spacing w:before="120" w:after="120" w:line="312" w:lineRule="auto"/>
              <w:jc w:val="both"/>
              <w:rPr>
                <w:rFonts w:cs="Times New Roman"/>
                <w:sz w:val="26"/>
                <w:szCs w:val="26"/>
              </w:rPr>
            </w:pPr>
          </w:p>
        </w:tc>
        <w:tc>
          <w:tcPr>
            <w:tcW w:w="3060" w:type="dxa"/>
            <w:noWrap/>
            <w:hideMark/>
          </w:tcPr>
          <w:p w14:paraId="51510B8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Trọn bộ</w:t>
            </w:r>
          </w:p>
        </w:tc>
        <w:tc>
          <w:tcPr>
            <w:tcW w:w="2103" w:type="dxa"/>
            <w:hideMark/>
          </w:tcPr>
          <w:p w14:paraId="2D33C76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3EF49881" w14:textId="77777777" w:rsidTr="00303395">
        <w:trPr>
          <w:trHeight w:val="973"/>
        </w:trPr>
        <w:tc>
          <w:tcPr>
            <w:tcW w:w="912" w:type="dxa"/>
            <w:hideMark/>
          </w:tcPr>
          <w:p w14:paraId="3BA44FF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12.2</w:t>
            </w:r>
          </w:p>
        </w:tc>
        <w:tc>
          <w:tcPr>
            <w:tcW w:w="4303" w:type="dxa"/>
            <w:hideMark/>
          </w:tcPr>
          <w:p w14:paraId="299D847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Bản quyền phần mềm gateway cho giao thức IEC 60870-5-101, 104</w:t>
            </w:r>
          </w:p>
        </w:tc>
        <w:tc>
          <w:tcPr>
            <w:tcW w:w="4320" w:type="dxa"/>
            <w:hideMark/>
          </w:tcPr>
          <w:p w14:paraId="1AEF7DC2" w14:textId="5280125B" w:rsidR="00303395" w:rsidRPr="00303395" w:rsidRDefault="00303395" w:rsidP="00303395">
            <w:pPr>
              <w:spacing w:before="120" w:after="120" w:line="312" w:lineRule="auto"/>
              <w:jc w:val="both"/>
              <w:rPr>
                <w:rFonts w:cs="Times New Roman"/>
                <w:sz w:val="26"/>
                <w:szCs w:val="26"/>
              </w:rPr>
            </w:pPr>
          </w:p>
        </w:tc>
        <w:tc>
          <w:tcPr>
            <w:tcW w:w="3060" w:type="dxa"/>
            <w:noWrap/>
            <w:hideMark/>
          </w:tcPr>
          <w:p w14:paraId="70B83B9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Trọn bộ</w:t>
            </w:r>
          </w:p>
        </w:tc>
        <w:tc>
          <w:tcPr>
            <w:tcW w:w="2103" w:type="dxa"/>
            <w:hideMark/>
          </w:tcPr>
          <w:p w14:paraId="66D3E27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0F6FA489" w14:textId="77777777" w:rsidTr="00303395">
        <w:trPr>
          <w:trHeight w:val="793"/>
        </w:trPr>
        <w:tc>
          <w:tcPr>
            <w:tcW w:w="912" w:type="dxa"/>
            <w:hideMark/>
          </w:tcPr>
          <w:p w14:paraId="488B672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12.3</w:t>
            </w:r>
          </w:p>
        </w:tc>
        <w:tc>
          <w:tcPr>
            <w:tcW w:w="4303" w:type="dxa"/>
            <w:hideMark/>
          </w:tcPr>
          <w:p w14:paraId="2701184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Phần mềm cấu hình hệ thống</w:t>
            </w:r>
          </w:p>
        </w:tc>
        <w:tc>
          <w:tcPr>
            <w:tcW w:w="4320" w:type="dxa"/>
            <w:hideMark/>
          </w:tcPr>
          <w:p w14:paraId="700D8F8B" w14:textId="54640AEB" w:rsidR="00303395" w:rsidRPr="00303395" w:rsidRDefault="00303395" w:rsidP="00303395">
            <w:pPr>
              <w:spacing w:before="120" w:after="120" w:line="312" w:lineRule="auto"/>
              <w:jc w:val="both"/>
              <w:rPr>
                <w:rFonts w:cs="Times New Roman"/>
                <w:sz w:val="26"/>
                <w:szCs w:val="26"/>
              </w:rPr>
            </w:pPr>
          </w:p>
        </w:tc>
        <w:tc>
          <w:tcPr>
            <w:tcW w:w="3060" w:type="dxa"/>
            <w:noWrap/>
            <w:hideMark/>
          </w:tcPr>
          <w:p w14:paraId="5348BE5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Trọn bộ</w:t>
            </w:r>
          </w:p>
        </w:tc>
        <w:tc>
          <w:tcPr>
            <w:tcW w:w="2103" w:type="dxa"/>
            <w:hideMark/>
          </w:tcPr>
          <w:p w14:paraId="28BAA00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45F93F71" w14:textId="77777777" w:rsidTr="00303395">
        <w:trPr>
          <w:trHeight w:val="820"/>
        </w:trPr>
        <w:tc>
          <w:tcPr>
            <w:tcW w:w="912" w:type="dxa"/>
            <w:hideMark/>
          </w:tcPr>
          <w:p w14:paraId="4907D41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12.4</w:t>
            </w:r>
          </w:p>
        </w:tc>
        <w:tc>
          <w:tcPr>
            <w:tcW w:w="4303" w:type="dxa"/>
            <w:hideMark/>
          </w:tcPr>
          <w:p w14:paraId="4C614D2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Các chức năng quản lý hệ thống</w:t>
            </w:r>
          </w:p>
        </w:tc>
        <w:tc>
          <w:tcPr>
            <w:tcW w:w="4320" w:type="dxa"/>
            <w:hideMark/>
          </w:tcPr>
          <w:p w14:paraId="4BD9AB3B" w14:textId="2874141B" w:rsidR="00303395" w:rsidRPr="00303395" w:rsidRDefault="00303395" w:rsidP="00303395">
            <w:pPr>
              <w:spacing w:before="120" w:after="120" w:line="312" w:lineRule="auto"/>
              <w:jc w:val="both"/>
              <w:rPr>
                <w:rFonts w:cs="Times New Roman"/>
                <w:sz w:val="26"/>
                <w:szCs w:val="26"/>
              </w:rPr>
            </w:pPr>
          </w:p>
        </w:tc>
        <w:tc>
          <w:tcPr>
            <w:tcW w:w="3060" w:type="dxa"/>
            <w:noWrap/>
            <w:hideMark/>
          </w:tcPr>
          <w:p w14:paraId="788ADD0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Trọn bộ</w:t>
            </w:r>
          </w:p>
        </w:tc>
        <w:tc>
          <w:tcPr>
            <w:tcW w:w="2103" w:type="dxa"/>
            <w:hideMark/>
          </w:tcPr>
          <w:p w14:paraId="024D891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61E5742A" w14:textId="77777777" w:rsidTr="00303395">
        <w:trPr>
          <w:trHeight w:val="486"/>
        </w:trPr>
        <w:tc>
          <w:tcPr>
            <w:tcW w:w="912" w:type="dxa"/>
            <w:hideMark/>
          </w:tcPr>
          <w:p w14:paraId="06039DA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lastRenderedPageBreak/>
              <w:t>12.5</w:t>
            </w:r>
          </w:p>
        </w:tc>
        <w:tc>
          <w:tcPr>
            <w:tcW w:w="4303" w:type="dxa"/>
            <w:hideMark/>
          </w:tcPr>
          <w:p w14:paraId="53C3F41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Phần mềm CSDL SQL</w:t>
            </w:r>
          </w:p>
        </w:tc>
        <w:tc>
          <w:tcPr>
            <w:tcW w:w="4320" w:type="dxa"/>
            <w:hideMark/>
          </w:tcPr>
          <w:p w14:paraId="1F773FA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xml:space="preserve">SQL Server </w:t>
            </w:r>
          </w:p>
        </w:tc>
        <w:tc>
          <w:tcPr>
            <w:tcW w:w="3060" w:type="dxa"/>
            <w:noWrap/>
            <w:hideMark/>
          </w:tcPr>
          <w:p w14:paraId="3CD2308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Trọn bộ</w:t>
            </w:r>
          </w:p>
        </w:tc>
        <w:tc>
          <w:tcPr>
            <w:tcW w:w="2103" w:type="dxa"/>
            <w:hideMark/>
          </w:tcPr>
          <w:p w14:paraId="669C87B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3B47C118" w14:textId="77777777" w:rsidTr="00303395">
        <w:trPr>
          <w:trHeight w:val="556"/>
        </w:trPr>
        <w:tc>
          <w:tcPr>
            <w:tcW w:w="912" w:type="dxa"/>
            <w:hideMark/>
          </w:tcPr>
          <w:p w14:paraId="3AA64BB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12.6</w:t>
            </w:r>
          </w:p>
        </w:tc>
        <w:tc>
          <w:tcPr>
            <w:tcW w:w="4303" w:type="dxa"/>
            <w:hideMark/>
          </w:tcPr>
          <w:p w14:paraId="18B3B13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xml:space="preserve">Phần mềm diệt virus </w:t>
            </w:r>
          </w:p>
        </w:tc>
        <w:tc>
          <w:tcPr>
            <w:tcW w:w="4320" w:type="dxa"/>
            <w:noWrap/>
            <w:hideMark/>
          </w:tcPr>
          <w:p w14:paraId="40A2E0A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McAfee Integrity Control</w:t>
            </w:r>
          </w:p>
        </w:tc>
        <w:tc>
          <w:tcPr>
            <w:tcW w:w="3060" w:type="dxa"/>
            <w:noWrap/>
            <w:hideMark/>
          </w:tcPr>
          <w:p w14:paraId="4392282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Trọn bộ</w:t>
            </w:r>
          </w:p>
        </w:tc>
        <w:tc>
          <w:tcPr>
            <w:tcW w:w="2103" w:type="dxa"/>
            <w:hideMark/>
          </w:tcPr>
          <w:p w14:paraId="591C7D0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26D12D26" w14:textId="77777777" w:rsidTr="00303395">
        <w:trPr>
          <w:trHeight w:val="445"/>
        </w:trPr>
        <w:tc>
          <w:tcPr>
            <w:tcW w:w="912" w:type="dxa"/>
            <w:hideMark/>
          </w:tcPr>
          <w:p w14:paraId="4AC787C4"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13</w:t>
            </w:r>
          </w:p>
        </w:tc>
        <w:tc>
          <w:tcPr>
            <w:tcW w:w="4303" w:type="dxa"/>
            <w:hideMark/>
          </w:tcPr>
          <w:p w14:paraId="63B04012"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Các dịch vụ</w:t>
            </w:r>
          </w:p>
        </w:tc>
        <w:tc>
          <w:tcPr>
            <w:tcW w:w="4320" w:type="dxa"/>
            <w:noWrap/>
            <w:hideMark/>
          </w:tcPr>
          <w:p w14:paraId="7B96D28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noWrap/>
            <w:hideMark/>
          </w:tcPr>
          <w:p w14:paraId="64172C4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Trọn gói</w:t>
            </w:r>
          </w:p>
        </w:tc>
        <w:tc>
          <w:tcPr>
            <w:tcW w:w="2103" w:type="dxa"/>
            <w:hideMark/>
          </w:tcPr>
          <w:p w14:paraId="680B8D1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21160C63" w14:textId="77777777" w:rsidTr="00303395">
        <w:trPr>
          <w:trHeight w:val="1502"/>
        </w:trPr>
        <w:tc>
          <w:tcPr>
            <w:tcW w:w="912" w:type="dxa"/>
            <w:hideMark/>
          </w:tcPr>
          <w:p w14:paraId="41BDD52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13.1</w:t>
            </w:r>
          </w:p>
        </w:tc>
        <w:tc>
          <w:tcPr>
            <w:tcW w:w="4303" w:type="dxa"/>
            <w:hideMark/>
          </w:tcPr>
          <w:p w14:paraId="2AA65A63"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Thỏa thuận SCADA với NSMO/SSO theo giao thức IEC 60870-5-104</w:t>
            </w:r>
            <w:r w:rsidRPr="00303395">
              <w:rPr>
                <w:rFonts w:cs="Times New Roman"/>
                <w:sz w:val="26"/>
                <w:szCs w:val="26"/>
              </w:rPr>
              <w:br/>
              <w:t>SCADA agreement service with NSMO/SSO according to the IEC 60870-5-104 protocol</w:t>
            </w:r>
          </w:p>
        </w:tc>
        <w:tc>
          <w:tcPr>
            <w:tcW w:w="4320" w:type="dxa"/>
            <w:hideMark/>
          </w:tcPr>
          <w:p w14:paraId="4AE6440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noWrap/>
            <w:hideMark/>
          </w:tcPr>
          <w:p w14:paraId="7ECDC0D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366C370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0DB7857B" w14:textId="77777777" w:rsidTr="00303395">
        <w:trPr>
          <w:trHeight w:val="1850"/>
        </w:trPr>
        <w:tc>
          <w:tcPr>
            <w:tcW w:w="912" w:type="dxa"/>
            <w:hideMark/>
          </w:tcPr>
          <w:p w14:paraId="65E6070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13.2</w:t>
            </w:r>
          </w:p>
        </w:tc>
        <w:tc>
          <w:tcPr>
            <w:tcW w:w="4303" w:type="dxa"/>
            <w:hideMark/>
          </w:tcPr>
          <w:p w14:paraId="44A7B7C9" w14:textId="7BF6BDBD"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Cấu hình và nghiệm thu dữ liệu SCADA tại NSMO/SSO theo giao thứ</w:t>
            </w:r>
            <w:r w:rsidR="0039653B">
              <w:rPr>
                <w:rFonts w:cs="Times New Roman"/>
                <w:sz w:val="26"/>
                <w:szCs w:val="26"/>
              </w:rPr>
              <w:t>c IEC</w:t>
            </w:r>
            <w:r w:rsidRPr="00303395">
              <w:rPr>
                <w:rFonts w:cs="Times New Roman"/>
                <w:sz w:val="26"/>
                <w:szCs w:val="26"/>
              </w:rPr>
              <w:t xml:space="preserve">60870-5-104 </w:t>
            </w:r>
            <w:r w:rsidRPr="00303395">
              <w:rPr>
                <w:rFonts w:cs="Times New Roman"/>
                <w:sz w:val="26"/>
                <w:szCs w:val="26"/>
              </w:rPr>
              <w:br/>
              <w:t>Configuration and testing SCADA data at NSMO/SSO according to the IEC 60870-5-104 protocol</w:t>
            </w:r>
          </w:p>
        </w:tc>
        <w:tc>
          <w:tcPr>
            <w:tcW w:w="4320" w:type="dxa"/>
            <w:hideMark/>
          </w:tcPr>
          <w:p w14:paraId="71426E9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noWrap/>
            <w:hideMark/>
          </w:tcPr>
          <w:p w14:paraId="1C9A59A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686DFC4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77D36A03" w14:textId="77777777" w:rsidTr="0039653B">
        <w:trPr>
          <w:trHeight w:val="705"/>
        </w:trPr>
        <w:tc>
          <w:tcPr>
            <w:tcW w:w="912" w:type="dxa"/>
            <w:hideMark/>
          </w:tcPr>
          <w:p w14:paraId="54887C3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13.3</w:t>
            </w:r>
          </w:p>
        </w:tc>
        <w:tc>
          <w:tcPr>
            <w:tcW w:w="4303" w:type="dxa"/>
            <w:hideMark/>
          </w:tcPr>
          <w:p w14:paraId="13128DE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Cài đặt, cấu hình hệ thống thông tin theo giao thức IEC 104 (chỉ cấu hình thiết bị firewall/router tại trạm 220kV NT1&amp;2, NSMO, SSO).</w:t>
            </w:r>
            <w:r w:rsidRPr="00303395">
              <w:rPr>
                <w:rFonts w:cs="Times New Roman"/>
                <w:sz w:val="26"/>
                <w:szCs w:val="26"/>
              </w:rPr>
              <w:br/>
              <w:t xml:space="preserve">Installation and configuration of information systems according to IEC 104 protocol (Firewall/router device </w:t>
            </w:r>
            <w:r w:rsidRPr="00303395">
              <w:rPr>
                <w:rFonts w:cs="Times New Roman"/>
                <w:sz w:val="26"/>
                <w:szCs w:val="26"/>
              </w:rPr>
              <w:lastRenderedPageBreak/>
              <w:t>configuration only at station, NSMO, SSO).</w:t>
            </w:r>
          </w:p>
        </w:tc>
        <w:tc>
          <w:tcPr>
            <w:tcW w:w="4320" w:type="dxa"/>
            <w:hideMark/>
          </w:tcPr>
          <w:p w14:paraId="49DB49D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lastRenderedPageBreak/>
              <w:t> </w:t>
            </w:r>
          </w:p>
        </w:tc>
        <w:tc>
          <w:tcPr>
            <w:tcW w:w="3060" w:type="dxa"/>
            <w:noWrap/>
            <w:hideMark/>
          </w:tcPr>
          <w:p w14:paraId="7CAC6BE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7DB59DD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671F8B61" w14:textId="77777777" w:rsidTr="0039653B">
        <w:trPr>
          <w:trHeight w:val="2055"/>
        </w:trPr>
        <w:tc>
          <w:tcPr>
            <w:tcW w:w="912" w:type="dxa"/>
            <w:hideMark/>
          </w:tcPr>
          <w:p w14:paraId="0496E25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13.4</w:t>
            </w:r>
          </w:p>
        </w:tc>
        <w:tc>
          <w:tcPr>
            <w:tcW w:w="4303" w:type="dxa"/>
            <w:hideMark/>
          </w:tcPr>
          <w:p w14:paraId="2B75D0C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Cài đặt, cấu hình, nâng cấp phần mềm hệ thống từ PACiS sang DS Agile V7.</w:t>
            </w:r>
            <w:r w:rsidRPr="00303395">
              <w:rPr>
                <w:rFonts w:cs="Times New Roman"/>
                <w:sz w:val="26"/>
                <w:szCs w:val="26"/>
              </w:rPr>
              <w:br/>
              <w:t>Installation, Configuration, upgrade software system from PACiS to DS Agile V7.</w:t>
            </w:r>
          </w:p>
        </w:tc>
        <w:tc>
          <w:tcPr>
            <w:tcW w:w="4320" w:type="dxa"/>
            <w:hideMark/>
          </w:tcPr>
          <w:p w14:paraId="61D79D2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noWrap/>
            <w:hideMark/>
          </w:tcPr>
          <w:p w14:paraId="27B52E8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6CC785F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14D0B10E" w14:textId="77777777" w:rsidTr="00303395">
        <w:trPr>
          <w:trHeight w:val="1836"/>
        </w:trPr>
        <w:tc>
          <w:tcPr>
            <w:tcW w:w="912" w:type="dxa"/>
            <w:hideMark/>
          </w:tcPr>
          <w:p w14:paraId="4032EC3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13.5</w:t>
            </w:r>
          </w:p>
        </w:tc>
        <w:tc>
          <w:tcPr>
            <w:tcW w:w="4303" w:type="dxa"/>
            <w:hideMark/>
          </w:tcPr>
          <w:p w14:paraId="7C9BF97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Kiểm tra dữ liệu SCADA kết nối về NSMO/SSO theo giao thức IEC 60870-5-101 không thay đổi</w:t>
            </w:r>
            <w:r w:rsidRPr="00303395">
              <w:rPr>
                <w:rFonts w:cs="Times New Roman"/>
                <w:sz w:val="26"/>
                <w:szCs w:val="26"/>
              </w:rPr>
              <w:br/>
              <w:t xml:space="preserve">Check SCADA data connect to NSMO/SSO according to IEC 60870-5-101 protocol does not change. </w:t>
            </w:r>
          </w:p>
        </w:tc>
        <w:tc>
          <w:tcPr>
            <w:tcW w:w="4320" w:type="dxa"/>
            <w:hideMark/>
          </w:tcPr>
          <w:p w14:paraId="06BEA9D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noWrap/>
            <w:hideMark/>
          </w:tcPr>
          <w:p w14:paraId="5B85915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2E267FD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78D07F47" w14:textId="77777777" w:rsidTr="00303395">
        <w:trPr>
          <w:trHeight w:val="1224"/>
        </w:trPr>
        <w:tc>
          <w:tcPr>
            <w:tcW w:w="912" w:type="dxa"/>
            <w:hideMark/>
          </w:tcPr>
          <w:p w14:paraId="252515A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13.6</w:t>
            </w:r>
          </w:p>
        </w:tc>
        <w:tc>
          <w:tcPr>
            <w:tcW w:w="4303" w:type="dxa"/>
            <w:hideMark/>
          </w:tcPr>
          <w:p w14:paraId="1ABD01B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Cấu hình các tín hiệu AGC theo danh sách các tin hiệu (Datalist) NSMO yêu cầu.</w:t>
            </w:r>
            <w:r w:rsidRPr="00303395">
              <w:rPr>
                <w:rFonts w:cs="Times New Roman"/>
                <w:sz w:val="26"/>
                <w:szCs w:val="26"/>
              </w:rPr>
              <w:br/>
              <w:t>Configure AGC signals according to the additional NSMO datalist required.</w:t>
            </w:r>
          </w:p>
        </w:tc>
        <w:tc>
          <w:tcPr>
            <w:tcW w:w="4320" w:type="dxa"/>
            <w:hideMark/>
          </w:tcPr>
          <w:p w14:paraId="5FF76C9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noWrap/>
            <w:hideMark/>
          </w:tcPr>
          <w:p w14:paraId="320EF0D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023B5E1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1C98DC92" w14:textId="77777777" w:rsidTr="00303395">
        <w:trPr>
          <w:trHeight w:val="876"/>
        </w:trPr>
        <w:tc>
          <w:tcPr>
            <w:tcW w:w="912" w:type="dxa"/>
            <w:hideMark/>
          </w:tcPr>
          <w:p w14:paraId="71AFAD3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13.7</w:t>
            </w:r>
          </w:p>
        </w:tc>
        <w:tc>
          <w:tcPr>
            <w:tcW w:w="4303" w:type="dxa"/>
            <w:hideMark/>
          </w:tcPr>
          <w:p w14:paraId="7B9522D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Kiểm tra trước khi xuất xưởng - 3 ngày.</w:t>
            </w:r>
            <w:r w:rsidRPr="00303395">
              <w:rPr>
                <w:rFonts w:cs="Times New Roman"/>
                <w:sz w:val="26"/>
                <w:szCs w:val="26"/>
              </w:rPr>
              <w:br/>
              <w:t>Factory Acceptance Test (Duration for SAS) - 3 days.</w:t>
            </w:r>
          </w:p>
        </w:tc>
        <w:tc>
          <w:tcPr>
            <w:tcW w:w="4320" w:type="dxa"/>
            <w:hideMark/>
          </w:tcPr>
          <w:p w14:paraId="2367A3A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noWrap/>
            <w:hideMark/>
          </w:tcPr>
          <w:p w14:paraId="59FDDAA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7ABA90E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4D8CB118" w14:textId="77777777" w:rsidTr="00303395">
        <w:trPr>
          <w:trHeight w:val="584"/>
        </w:trPr>
        <w:tc>
          <w:tcPr>
            <w:tcW w:w="912" w:type="dxa"/>
            <w:hideMark/>
          </w:tcPr>
          <w:p w14:paraId="2F528E1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lastRenderedPageBreak/>
              <w:t>13.8</w:t>
            </w:r>
          </w:p>
        </w:tc>
        <w:tc>
          <w:tcPr>
            <w:tcW w:w="4303" w:type="dxa"/>
            <w:hideMark/>
          </w:tcPr>
          <w:p w14:paraId="0D21623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Nghiệm thu tại công trường</w:t>
            </w:r>
            <w:r w:rsidRPr="00303395">
              <w:rPr>
                <w:rFonts w:cs="Times New Roman"/>
                <w:sz w:val="26"/>
                <w:szCs w:val="26"/>
              </w:rPr>
              <w:br/>
              <w:t>Site Acceptance Test (Duration for SAS)</w:t>
            </w:r>
          </w:p>
        </w:tc>
        <w:tc>
          <w:tcPr>
            <w:tcW w:w="4320" w:type="dxa"/>
            <w:hideMark/>
          </w:tcPr>
          <w:p w14:paraId="54C1C6B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noWrap/>
            <w:hideMark/>
          </w:tcPr>
          <w:p w14:paraId="28F192E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569C9C4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669C0FDF" w14:textId="77777777" w:rsidTr="00303395">
        <w:trPr>
          <w:trHeight w:val="2643"/>
        </w:trPr>
        <w:tc>
          <w:tcPr>
            <w:tcW w:w="912" w:type="dxa"/>
            <w:hideMark/>
          </w:tcPr>
          <w:p w14:paraId="2972B75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13.9</w:t>
            </w:r>
          </w:p>
        </w:tc>
        <w:tc>
          <w:tcPr>
            <w:tcW w:w="4303" w:type="dxa"/>
            <w:hideMark/>
          </w:tcPr>
          <w:p w14:paraId="30EF70D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Nghiệm thu SCADA với NSMO/SSO tại trạm (Bao gồm thí nghiệm phối hợp tạo lập tín hiệu từ rơ le bảo vệ để nghiệm thu toàn bộ các tín hiệu của nhà máy).</w:t>
            </w:r>
            <w:r w:rsidRPr="00303395">
              <w:rPr>
                <w:rFonts w:cs="Times New Roman"/>
                <w:sz w:val="26"/>
                <w:szCs w:val="26"/>
              </w:rPr>
              <w:br/>
              <w:t>SCADA testing with NSMO/SSO at site (Include electrical test unit to coordinate the generation of signals from the protection relay to test and accept all the signals of the power plant).</w:t>
            </w:r>
          </w:p>
        </w:tc>
        <w:tc>
          <w:tcPr>
            <w:tcW w:w="4320" w:type="dxa"/>
            <w:hideMark/>
          </w:tcPr>
          <w:p w14:paraId="6CC9072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noWrap/>
            <w:hideMark/>
          </w:tcPr>
          <w:p w14:paraId="77253B1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6A58B10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45628503" w14:textId="77777777" w:rsidTr="00303395">
        <w:trPr>
          <w:trHeight w:val="653"/>
        </w:trPr>
        <w:tc>
          <w:tcPr>
            <w:tcW w:w="912" w:type="dxa"/>
            <w:hideMark/>
          </w:tcPr>
          <w:p w14:paraId="0C19C1E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13.10</w:t>
            </w:r>
          </w:p>
        </w:tc>
        <w:tc>
          <w:tcPr>
            <w:tcW w:w="4303" w:type="dxa"/>
            <w:hideMark/>
          </w:tcPr>
          <w:p w14:paraId="5330268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Đào tạo vận hành tại site - 5 ngày</w:t>
            </w:r>
            <w:r w:rsidRPr="00303395">
              <w:rPr>
                <w:rFonts w:cs="Times New Roman"/>
                <w:sz w:val="26"/>
                <w:szCs w:val="26"/>
              </w:rPr>
              <w:br/>
              <w:t>Site Training (Duration for SAS) - 5 days</w:t>
            </w:r>
          </w:p>
        </w:tc>
        <w:tc>
          <w:tcPr>
            <w:tcW w:w="4320" w:type="dxa"/>
            <w:hideMark/>
          </w:tcPr>
          <w:p w14:paraId="7943466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noWrap/>
            <w:hideMark/>
          </w:tcPr>
          <w:p w14:paraId="24F01E0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2ABCD94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27AC89AB" w14:textId="77777777" w:rsidTr="00303395">
        <w:trPr>
          <w:trHeight w:val="542"/>
        </w:trPr>
        <w:tc>
          <w:tcPr>
            <w:tcW w:w="912" w:type="dxa"/>
            <w:hideMark/>
          </w:tcPr>
          <w:p w14:paraId="6F95AC63"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II</w:t>
            </w:r>
          </w:p>
        </w:tc>
        <w:tc>
          <w:tcPr>
            <w:tcW w:w="4303" w:type="dxa"/>
            <w:noWrap/>
            <w:hideMark/>
          </w:tcPr>
          <w:p w14:paraId="5C034C2C"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PHẠM VI CÔNG VIỆC LIÊN QUAN ĐẾN NT1:</w:t>
            </w:r>
          </w:p>
        </w:tc>
        <w:tc>
          <w:tcPr>
            <w:tcW w:w="4320" w:type="dxa"/>
            <w:hideMark/>
          </w:tcPr>
          <w:p w14:paraId="058E17B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hideMark/>
          </w:tcPr>
          <w:p w14:paraId="3730984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5E4DC81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082139BB" w14:textId="77777777" w:rsidTr="00303395">
        <w:trPr>
          <w:trHeight w:val="918"/>
        </w:trPr>
        <w:tc>
          <w:tcPr>
            <w:tcW w:w="912" w:type="dxa"/>
            <w:hideMark/>
          </w:tcPr>
          <w:p w14:paraId="212A34F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c>
          <w:tcPr>
            <w:tcW w:w="4303" w:type="dxa"/>
            <w:hideMark/>
          </w:tcPr>
          <w:p w14:paraId="6B3FE63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C264-40TE:</w:t>
            </w:r>
            <w:r w:rsidRPr="00303395">
              <w:rPr>
                <w:rFonts w:cs="Times New Roman"/>
                <w:sz w:val="26"/>
                <w:szCs w:val="26"/>
              </w:rPr>
              <w:br/>
              <w:t>Thay thế CPU, vỏ và mặt trước</w:t>
            </w:r>
            <w:r w:rsidRPr="00303395">
              <w:rPr>
                <w:rFonts w:cs="Times New Roman"/>
                <w:sz w:val="26"/>
                <w:szCs w:val="26"/>
              </w:rPr>
              <w:br/>
              <w:t>Giữ lại card IO</w:t>
            </w:r>
          </w:p>
        </w:tc>
        <w:tc>
          <w:tcPr>
            <w:tcW w:w="4320" w:type="dxa"/>
            <w:hideMark/>
          </w:tcPr>
          <w:p w14:paraId="0D70969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C264CJ1S6AA0000000000000000000</w:t>
            </w:r>
          </w:p>
        </w:tc>
        <w:tc>
          <w:tcPr>
            <w:tcW w:w="3060" w:type="dxa"/>
            <w:noWrap/>
            <w:hideMark/>
          </w:tcPr>
          <w:p w14:paraId="334CFB7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2B56CB7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12</w:t>
            </w:r>
          </w:p>
        </w:tc>
      </w:tr>
      <w:tr w:rsidR="00303395" w:rsidRPr="00303395" w14:paraId="50FFD7C4" w14:textId="77777777" w:rsidTr="00303395">
        <w:trPr>
          <w:trHeight w:val="918"/>
        </w:trPr>
        <w:tc>
          <w:tcPr>
            <w:tcW w:w="912" w:type="dxa"/>
            <w:hideMark/>
          </w:tcPr>
          <w:p w14:paraId="7DB06AC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lastRenderedPageBreak/>
              <w:t>2</w:t>
            </w:r>
          </w:p>
        </w:tc>
        <w:tc>
          <w:tcPr>
            <w:tcW w:w="4303" w:type="dxa"/>
            <w:hideMark/>
          </w:tcPr>
          <w:p w14:paraId="73FE8A0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C264-80TE:</w:t>
            </w:r>
            <w:r w:rsidRPr="00303395">
              <w:rPr>
                <w:rFonts w:cs="Times New Roman"/>
                <w:sz w:val="26"/>
                <w:szCs w:val="26"/>
              </w:rPr>
              <w:br/>
              <w:t>Thay thế CPU, vỏ và mặt trước</w:t>
            </w:r>
            <w:r w:rsidRPr="00303395">
              <w:rPr>
                <w:rFonts w:cs="Times New Roman"/>
                <w:sz w:val="26"/>
                <w:szCs w:val="26"/>
              </w:rPr>
              <w:br/>
              <w:t>Giữ lại card IO</w:t>
            </w:r>
          </w:p>
        </w:tc>
        <w:tc>
          <w:tcPr>
            <w:tcW w:w="4320" w:type="dxa"/>
            <w:hideMark/>
          </w:tcPr>
          <w:p w14:paraId="0701E7B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C264LJ1S6AA0000000000000000000</w:t>
            </w:r>
          </w:p>
        </w:tc>
        <w:tc>
          <w:tcPr>
            <w:tcW w:w="3060" w:type="dxa"/>
            <w:noWrap/>
            <w:hideMark/>
          </w:tcPr>
          <w:p w14:paraId="6F2321B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31D2035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0C19040A" w14:textId="77777777" w:rsidTr="00303395">
        <w:trPr>
          <w:trHeight w:val="2142"/>
        </w:trPr>
        <w:tc>
          <w:tcPr>
            <w:tcW w:w="912" w:type="dxa"/>
            <w:hideMark/>
          </w:tcPr>
          <w:p w14:paraId="020567A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3</w:t>
            </w:r>
          </w:p>
        </w:tc>
        <w:tc>
          <w:tcPr>
            <w:tcW w:w="4303" w:type="dxa"/>
            <w:hideMark/>
          </w:tcPr>
          <w:p w14:paraId="246719C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Máy tính ESW:</w:t>
            </w:r>
            <w:r w:rsidRPr="00303395">
              <w:rPr>
                <w:rFonts w:cs="Times New Roman"/>
                <w:sz w:val="26"/>
                <w:szCs w:val="26"/>
              </w:rPr>
              <w:br/>
              <w:t>+ CPU ON SOCKET:Intel ® XEON Sliver 4410T 2.7GHz 10C 26.25M</w:t>
            </w:r>
            <w:r w:rsidRPr="00303395">
              <w:rPr>
                <w:rFonts w:cs="Times New Roman"/>
                <w:sz w:val="26"/>
                <w:szCs w:val="26"/>
              </w:rPr>
              <w:br/>
              <w:t xml:space="preserve">+ RAM MEMORY: 32GB </w:t>
            </w:r>
            <w:r w:rsidRPr="00303395">
              <w:rPr>
                <w:rFonts w:cs="Times New Roman"/>
                <w:sz w:val="26"/>
                <w:szCs w:val="26"/>
              </w:rPr>
              <w:br/>
              <w:t>+ HARD DRIVE: 2x SSD 1TB 2,5" SATA III, RAID 1</w:t>
            </w:r>
            <w:r w:rsidRPr="00303395">
              <w:rPr>
                <w:rFonts w:cs="Times New Roman"/>
                <w:sz w:val="26"/>
                <w:szCs w:val="26"/>
              </w:rPr>
              <w:br/>
              <w:t xml:space="preserve">+ OS: Windows 10 Enterprise LTSC </w:t>
            </w:r>
          </w:p>
        </w:tc>
        <w:tc>
          <w:tcPr>
            <w:tcW w:w="4320" w:type="dxa"/>
            <w:noWrap/>
            <w:hideMark/>
          </w:tcPr>
          <w:p w14:paraId="225507D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HPC-7442MB</w:t>
            </w:r>
          </w:p>
        </w:tc>
        <w:tc>
          <w:tcPr>
            <w:tcW w:w="3060" w:type="dxa"/>
            <w:noWrap/>
            <w:hideMark/>
          </w:tcPr>
          <w:p w14:paraId="331BA3F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466D3BA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25530500" w14:textId="77777777" w:rsidTr="00303395">
        <w:trPr>
          <w:trHeight w:val="667"/>
        </w:trPr>
        <w:tc>
          <w:tcPr>
            <w:tcW w:w="912" w:type="dxa"/>
            <w:hideMark/>
          </w:tcPr>
          <w:p w14:paraId="36BCB772"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4</w:t>
            </w:r>
          </w:p>
        </w:tc>
        <w:tc>
          <w:tcPr>
            <w:tcW w:w="4303" w:type="dxa"/>
            <w:hideMark/>
          </w:tcPr>
          <w:p w14:paraId="00D652A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Màn hình máy tính ESW</w:t>
            </w:r>
          </w:p>
        </w:tc>
        <w:tc>
          <w:tcPr>
            <w:tcW w:w="4320" w:type="dxa"/>
            <w:noWrap/>
            <w:hideMark/>
          </w:tcPr>
          <w:p w14:paraId="392D9A0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U2723QE</w:t>
            </w:r>
          </w:p>
        </w:tc>
        <w:tc>
          <w:tcPr>
            <w:tcW w:w="3060" w:type="dxa"/>
            <w:noWrap/>
            <w:hideMark/>
          </w:tcPr>
          <w:p w14:paraId="257AAB5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6E0C727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0C90BE29" w14:textId="77777777" w:rsidTr="00303395">
        <w:trPr>
          <w:trHeight w:val="2142"/>
        </w:trPr>
        <w:tc>
          <w:tcPr>
            <w:tcW w:w="912" w:type="dxa"/>
            <w:hideMark/>
          </w:tcPr>
          <w:p w14:paraId="7CF396E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5</w:t>
            </w:r>
          </w:p>
        </w:tc>
        <w:tc>
          <w:tcPr>
            <w:tcW w:w="4303" w:type="dxa"/>
            <w:hideMark/>
          </w:tcPr>
          <w:p w14:paraId="27F12E2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Máy tính HMI tại NT 1:</w:t>
            </w:r>
            <w:r w:rsidRPr="00303395">
              <w:rPr>
                <w:rFonts w:cs="Times New Roman"/>
                <w:sz w:val="26"/>
                <w:szCs w:val="26"/>
              </w:rPr>
              <w:br/>
              <w:t>+ CPU ON SOCKET:Intel ® XEON Sliver 4410T 2.7GHz 10C 26.25M</w:t>
            </w:r>
            <w:r w:rsidRPr="00303395">
              <w:rPr>
                <w:rFonts w:cs="Times New Roman"/>
                <w:sz w:val="26"/>
                <w:szCs w:val="26"/>
              </w:rPr>
              <w:br/>
              <w:t xml:space="preserve">+ RAM MEMORY: 32GB </w:t>
            </w:r>
            <w:r w:rsidRPr="00303395">
              <w:rPr>
                <w:rFonts w:cs="Times New Roman"/>
                <w:sz w:val="26"/>
                <w:szCs w:val="26"/>
              </w:rPr>
              <w:br/>
              <w:t>+ HARD DRIVE: 2x SSD 1TB 2,5" SATA III, RAID 1</w:t>
            </w:r>
            <w:r w:rsidRPr="00303395">
              <w:rPr>
                <w:rFonts w:cs="Times New Roman"/>
                <w:sz w:val="26"/>
                <w:szCs w:val="26"/>
              </w:rPr>
              <w:br/>
              <w:t xml:space="preserve">+ OS: Windows 10 Enterprise LTSC </w:t>
            </w:r>
          </w:p>
        </w:tc>
        <w:tc>
          <w:tcPr>
            <w:tcW w:w="4320" w:type="dxa"/>
            <w:noWrap/>
            <w:hideMark/>
          </w:tcPr>
          <w:p w14:paraId="6A8563C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HPC-7442MB</w:t>
            </w:r>
          </w:p>
        </w:tc>
        <w:tc>
          <w:tcPr>
            <w:tcW w:w="3060" w:type="dxa"/>
            <w:noWrap/>
            <w:hideMark/>
          </w:tcPr>
          <w:p w14:paraId="1A5133D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383F8113"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6661EBD0" w14:textId="77777777" w:rsidTr="00303395">
        <w:trPr>
          <w:trHeight w:val="584"/>
        </w:trPr>
        <w:tc>
          <w:tcPr>
            <w:tcW w:w="912" w:type="dxa"/>
            <w:hideMark/>
          </w:tcPr>
          <w:p w14:paraId="27DBDC93"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6</w:t>
            </w:r>
          </w:p>
        </w:tc>
        <w:tc>
          <w:tcPr>
            <w:tcW w:w="4303" w:type="dxa"/>
            <w:hideMark/>
          </w:tcPr>
          <w:p w14:paraId="38A9B74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Màn hình máy tính HMI tại NT1</w:t>
            </w:r>
          </w:p>
        </w:tc>
        <w:tc>
          <w:tcPr>
            <w:tcW w:w="4320" w:type="dxa"/>
            <w:noWrap/>
            <w:hideMark/>
          </w:tcPr>
          <w:p w14:paraId="61E95B1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U2723QE</w:t>
            </w:r>
          </w:p>
        </w:tc>
        <w:tc>
          <w:tcPr>
            <w:tcW w:w="3060" w:type="dxa"/>
            <w:noWrap/>
            <w:hideMark/>
          </w:tcPr>
          <w:p w14:paraId="5058469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6598E26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76F88BA7" w14:textId="77777777" w:rsidTr="00303395">
        <w:trPr>
          <w:trHeight w:val="2003"/>
        </w:trPr>
        <w:tc>
          <w:tcPr>
            <w:tcW w:w="912" w:type="dxa"/>
            <w:hideMark/>
          </w:tcPr>
          <w:p w14:paraId="55A0860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lastRenderedPageBreak/>
              <w:t>7</w:t>
            </w:r>
          </w:p>
        </w:tc>
        <w:tc>
          <w:tcPr>
            <w:tcW w:w="4303" w:type="dxa"/>
            <w:hideMark/>
          </w:tcPr>
          <w:p w14:paraId="0A433B0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Laptop phục vụ cấu hình thiết bị</w:t>
            </w:r>
            <w:r w:rsidRPr="00303395">
              <w:rPr>
                <w:rFonts w:cs="Times New Roman"/>
                <w:sz w:val="26"/>
                <w:szCs w:val="26"/>
              </w:rPr>
              <w:br/>
              <w:t>+ CPU: Intel 13th Gen Core i7</w:t>
            </w:r>
            <w:r w:rsidRPr="00303395">
              <w:rPr>
                <w:rFonts w:cs="Times New Roman"/>
                <w:sz w:val="26"/>
                <w:szCs w:val="26"/>
              </w:rPr>
              <w:br/>
              <w:t xml:space="preserve">+ RAM: 32GB LPDDR5 Memory. </w:t>
            </w:r>
            <w:r w:rsidRPr="00303395">
              <w:rPr>
                <w:rFonts w:cs="Times New Roman"/>
                <w:sz w:val="26"/>
                <w:szCs w:val="26"/>
              </w:rPr>
              <w:br/>
              <w:t xml:space="preserve">+ Storage: 01TB PCIe NMVe SSD. </w:t>
            </w:r>
            <w:r w:rsidRPr="00303395">
              <w:rPr>
                <w:rFonts w:cs="Times New Roman"/>
                <w:sz w:val="26"/>
                <w:szCs w:val="26"/>
              </w:rPr>
              <w:br/>
              <w:t>+ Màn hình: 16-inch FHD</w:t>
            </w:r>
            <w:r w:rsidRPr="00303395">
              <w:rPr>
                <w:rFonts w:cs="Times New Roman"/>
                <w:sz w:val="26"/>
                <w:szCs w:val="26"/>
              </w:rPr>
              <w:br/>
              <w:t>+ Windows 11 pro for workstation</w:t>
            </w:r>
          </w:p>
        </w:tc>
        <w:tc>
          <w:tcPr>
            <w:tcW w:w="4320" w:type="dxa"/>
            <w:hideMark/>
          </w:tcPr>
          <w:p w14:paraId="503C25A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Precision 5680</w:t>
            </w:r>
          </w:p>
        </w:tc>
        <w:tc>
          <w:tcPr>
            <w:tcW w:w="3060" w:type="dxa"/>
            <w:noWrap/>
            <w:hideMark/>
          </w:tcPr>
          <w:p w14:paraId="2E7D54A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1925747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6C6AFC65" w14:textId="77777777" w:rsidTr="00303395">
        <w:trPr>
          <w:trHeight w:val="904"/>
        </w:trPr>
        <w:tc>
          <w:tcPr>
            <w:tcW w:w="912" w:type="dxa"/>
            <w:hideMark/>
          </w:tcPr>
          <w:p w14:paraId="38127D5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8</w:t>
            </w:r>
          </w:p>
        </w:tc>
        <w:tc>
          <w:tcPr>
            <w:tcW w:w="4303" w:type="dxa"/>
            <w:hideMark/>
          </w:tcPr>
          <w:p w14:paraId="385EDC8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Card mạng mở rộng cho máy tính GW/ESW/HMI</w:t>
            </w:r>
          </w:p>
        </w:tc>
        <w:tc>
          <w:tcPr>
            <w:tcW w:w="4320" w:type="dxa"/>
            <w:hideMark/>
          </w:tcPr>
          <w:p w14:paraId="2A3E044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Boardcom 2 port 1Gb PCI x4</w:t>
            </w:r>
          </w:p>
        </w:tc>
        <w:tc>
          <w:tcPr>
            <w:tcW w:w="3060" w:type="dxa"/>
            <w:hideMark/>
          </w:tcPr>
          <w:p w14:paraId="2837C3B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Cái</w:t>
            </w:r>
          </w:p>
        </w:tc>
        <w:tc>
          <w:tcPr>
            <w:tcW w:w="2103" w:type="dxa"/>
            <w:hideMark/>
          </w:tcPr>
          <w:p w14:paraId="7E5CBAE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4</w:t>
            </w:r>
          </w:p>
        </w:tc>
      </w:tr>
      <w:tr w:rsidR="00303395" w:rsidRPr="00303395" w14:paraId="73ECFA9C" w14:textId="77777777" w:rsidTr="00303395">
        <w:trPr>
          <w:trHeight w:val="709"/>
        </w:trPr>
        <w:tc>
          <w:tcPr>
            <w:tcW w:w="912" w:type="dxa"/>
            <w:hideMark/>
          </w:tcPr>
          <w:p w14:paraId="5F61987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9</w:t>
            </w:r>
          </w:p>
        </w:tc>
        <w:tc>
          <w:tcPr>
            <w:tcW w:w="4303" w:type="dxa"/>
            <w:hideMark/>
          </w:tcPr>
          <w:p w14:paraId="3E23DF8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Điện thoại IP Unify OpenStage 40 HFA</w:t>
            </w:r>
          </w:p>
        </w:tc>
        <w:tc>
          <w:tcPr>
            <w:tcW w:w="4320" w:type="dxa"/>
            <w:noWrap/>
            <w:hideMark/>
          </w:tcPr>
          <w:p w14:paraId="0143425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Unify OpenStage 40 HFA</w:t>
            </w:r>
          </w:p>
        </w:tc>
        <w:tc>
          <w:tcPr>
            <w:tcW w:w="3060" w:type="dxa"/>
            <w:hideMark/>
          </w:tcPr>
          <w:p w14:paraId="0C55E173"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55B6AF53"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r>
      <w:tr w:rsidR="00303395" w:rsidRPr="00303395" w14:paraId="16F7AB3E" w14:textId="77777777" w:rsidTr="00303395">
        <w:trPr>
          <w:trHeight w:val="987"/>
        </w:trPr>
        <w:tc>
          <w:tcPr>
            <w:tcW w:w="912" w:type="dxa"/>
            <w:hideMark/>
          </w:tcPr>
          <w:p w14:paraId="6557275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10</w:t>
            </w:r>
          </w:p>
        </w:tc>
        <w:tc>
          <w:tcPr>
            <w:tcW w:w="4303" w:type="dxa"/>
            <w:hideMark/>
          </w:tcPr>
          <w:p w14:paraId="5B8CE10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Thiết bị ghi âm điện thoại 8 kênh</w:t>
            </w:r>
            <w:r w:rsidRPr="00303395">
              <w:rPr>
                <w:rFonts w:cs="Times New Roman"/>
                <w:sz w:val="26"/>
                <w:szCs w:val="26"/>
              </w:rPr>
              <w:br/>
              <w:t>(Bao gồm thiết bị phụ trợ để đấu nối, lắp đặt)</w:t>
            </w:r>
          </w:p>
        </w:tc>
        <w:tc>
          <w:tcPr>
            <w:tcW w:w="4320" w:type="dxa"/>
            <w:noWrap/>
            <w:hideMark/>
          </w:tcPr>
          <w:p w14:paraId="46A20B7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AQ8L</w:t>
            </w:r>
          </w:p>
        </w:tc>
        <w:tc>
          <w:tcPr>
            <w:tcW w:w="3060" w:type="dxa"/>
            <w:hideMark/>
          </w:tcPr>
          <w:p w14:paraId="519E64A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4487B8F3"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1E130C34" w14:textId="77777777" w:rsidTr="00303395">
        <w:trPr>
          <w:trHeight w:val="375"/>
        </w:trPr>
        <w:tc>
          <w:tcPr>
            <w:tcW w:w="912" w:type="dxa"/>
            <w:hideMark/>
          </w:tcPr>
          <w:p w14:paraId="367133C7"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III</w:t>
            </w:r>
          </w:p>
        </w:tc>
        <w:tc>
          <w:tcPr>
            <w:tcW w:w="4303" w:type="dxa"/>
            <w:noWrap/>
            <w:hideMark/>
          </w:tcPr>
          <w:p w14:paraId="2FDC335C" w14:textId="77777777" w:rsidR="00303395" w:rsidRPr="00303395" w:rsidRDefault="00303395" w:rsidP="00303395">
            <w:pPr>
              <w:spacing w:before="120" w:after="120" w:line="312" w:lineRule="auto"/>
              <w:jc w:val="both"/>
              <w:rPr>
                <w:rFonts w:cs="Times New Roman"/>
                <w:b/>
                <w:bCs/>
                <w:sz w:val="26"/>
                <w:szCs w:val="26"/>
              </w:rPr>
            </w:pPr>
            <w:r w:rsidRPr="00303395">
              <w:rPr>
                <w:rFonts w:cs="Times New Roman"/>
                <w:b/>
                <w:bCs/>
                <w:sz w:val="26"/>
                <w:szCs w:val="26"/>
              </w:rPr>
              <w:t>PHẠM VI CÔNG VIỆC LIÊN QUAN ĐẾN NT2:</w:t>
            </w:r>
          </w:p>
        </w:tc>
        <w:tc>
          <w:tcPr>
            <w:tcW w:w="4320" w:type="dxa"/>
            <w:hideMark/>
          </w:tcPr>
          <w:p w14:paraId="2DAB10A3"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hideMark/>
          </w:tcPr>
          <w:p w14:paraId="16AA0A3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2103" w:type="dxa"/>
            <w:hideMark/>
          </w:tcPr>
          <w:p w14:paraId="1457BBE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r>
      <w:tr w:rsidR="00303395" w:rsidRPr="00303395" w14:paraId="210461BE" w14:textId="77777777" w:rsidTr="00303395">
        <w:trPr>
          <w:trHeight w:val="918"/>
        </w:trPr>
        <w:tc>
          <w:tcPr>
            <w:tcW w:w="912" w:type="dxa"/>
            <w:hideMark/>
          </w:tcPr>
          <w:p w14:paraId="5BC7E70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c>
          <w:tcPr>
            <w:tcW w:w="4303" w:type="dxa"/>
            <w:hideMark/>
          </w:tcPr>
          <w:p w14:paraId="1EF6E3F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C264-40TE:</w:t>
            </w:r>
            <w:r w:rsidRPr="00303395">
              <w:rPr>
                <w:rFonts w:cs="Times New Roman"/>
                <w:sz w:val="26"/>
                <w:szCs w:val="26"/>
              </w:rPr>
              <w:br/>
              <w:t>Thay thế CPU, vỏ và mặt trước</w:t>
            </w:r>
            <w:r w:rsidRPr="00303395">
              <w:rPr>
                <w:rFonts w:cs="Times New Roman"/>
                <w:sz w:val="26"/>
                <w:szCs w:val="26"/>
              </w:rPr>
              <w:br/>
              <w:t>Giữ lại card IO</w:t>
            </w:r>
          </w:p>
        </w:tc>
        <w:tc>
          <w:tcPr>
            <w:tcW w:w="4320" w:type="dxa"/>
            <w:hideMark/>
          </w:tcPr>
          <w:p w14:paraId="00944E3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C264CJ1S6AA0000000000000000000</w:t>
            </w:r>
          </w:p>
        </w:tc>
        <w:tc>
          <w:tcPr>
            <w:tcW w:w="3060" w:type="dxa"/>
            <w:hideMark/>
          </w:tcPr>
          <w:p w14:paraId="5488E1B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224794C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5</w:t>
            </w:r>
          </w:p>
        </w:tc>
      </w:tr>
      <w:tr w:rsidR="00303395" w:rsidRPr="00303395" w14:paraId="0560D98E" w14:textId="77777777" w:rsidTr="00303395">
        <w:trPr>
          <w:trHeight w:val="973"/>
        </w:trPr>
        <w:tc>
          <w:tcPr>
            <w:tcW w:w="912" w:type="dxa"/>
            <w:hideMark/>
          </w:tcPr>
          <w:p w14:paraId="40268A6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c>
          <w:tcPr>
            <w:tcW w:w="4303" w:type="dxa"/>
            <w:hideMark/>
          </w:tcPr>
          <w:p w14:paraId="21980C6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C264-80TE:</w:t>
            </w:r>
            <w:r w:rsidRPr="00303395">
              <w:rPr>
                <w:rFonts w:cs="Times New Roman"/>
                <w:sz w:val="26"/>
                <w:szCs w:val="26"/>
              </w:rPr>
              <w:br/>
              <w:t>Thay thế CPU, vỏ và mặt trước</w:t>
            </w:r>
            <w:r w:rsidRPr="00303395">
              <w:rPr>
                <w:rFonts w:cs="Times New Roman"/>
                <w:sz w:val="26"/>
                <w:szCs w:val="26"/>
              </w:rPr>
              <w:br/>
              <w:t>Giữ lại card IO</w:t>
            </w:r>
          </w:p>
        </w:tc>
        <w:tc>
          <w:tcPr>
            <w:tcW w:w="4320" w:type="dxa"/>
            <w:hideMark/>
          </w:tcPr>
          <w:p w14:paraId="6120786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C264LJ1S6AA0000000000000000000</w:t>
            </w:r>
          </w:p>
        </w:tc>
        <w:tc>
          <w:tcPr>
            <w:tcW w:w="3060" w:type="dxa"/>
            <w:hideMark/>
          </w:tcPr>
          <w:p w14:paraId="35B6D41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41F4433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3</w:t>
            </w:r>
          </w:p>
        </w:tc>
      </w:tr>
      <w:tr w:rsidR="00303395" w:rsidRPr="00303395" w14:paraId="3E68D93D" w14:textId="77777777" w:rsidTr="00303395">
        <w:trPr>
          <w:trHeight w:val="2142"/>
        </w:trPr>
        <w:tc>
          <w:tcPr>
            <w:tcW w:w="912" w:type="dxa"/>
            <w:hideMark/>
          </w:tcPr>
          <w:p w14:paraId="6F86DE2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lastRenderedPageBreak/>
              <w:t>3</w:t>
            </w:r>
          </w:p>
        </w:tc>
        <w:tc>
          <w:tcPr>
            <w:tcW w:w="4303" w:type="dxa"/>
            <w:hideMark/>
          </w:tcPr>
          <w:p w14:paraId="24052F2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Máy tính gateway NT2:</w:t>
            </w:r>
            <w:r w:rsidRPr="00303395">
              <w:rPr>
                <w:rFonts w:cs="Times New Roman"/>
                <w:sz w:val="26"/>
                <w:szCs w:val="26"/>
              </w:rPr>
              <w:br/>
              <w:t>+ CPU ON SOCKET:Intel ® XEON Sliver 4410T 2.7GHz 10C 26.25M</w:t>
            </w:r>
            <w:r w:rsidRPr="00303395">
              <w:rPr>
                <w:rFonts w:cs="Times New Roman"/>
                <w:sz w:val="26"/>
                <w:szCs w:val="26"/>
              </w:rPr>
              <w:br/>
              <w:t xml:space="preserve">+ RAM MEMORY: 32GB </w:t>
            </w:r>
            <w:r w:rsidRPr="00303395">
              <w:rPr>
                <w:rFonts w:cs="Times New Roman"/>
                <w:sz w:val="26"/>
                <w:szCs w:val="26"/>
              </w:rPr>
              <w:br/>
              <w:t>+ HARD DRIVE: 2x SSD 1TB 2,5" SATA III, RAID 1</w:t>
            </w:r>
            <w:r w:rsidRPr="00303395">
              <w:rPr>
                <w:rFonts w:cs="Times New Roman"/>
                <w:sz w:val="26"/>
                <w:szCs w:val="26"/>
              </w:rPr>
              <w:br/>
              <w:t xml:space="preserve">+ OS: Windows 10 Enterprise LTSC </w:t>
            </w:r>
          </w:p>
        </w:tc>
        <w:tc>
          <w:tcPr>
            <w:tcW w:w="4320" w:type="dxa"/>
            <w:noWrap/>
            <w:hideMark/>
          </w:tcPr>
          <w:p w14:paraId="75EF7D0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HPC-7442MB</w:t>
            </w:r>
          </w:p>
        </w:tc>
        <w:tc>
          <w:tcPr>
            <w:tcW w:w="3060" w:type="dxa"/>
            <w:hideMark/>
          </w:tcPr>
          <w:p w14:paraId="7F9C71C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2FC5991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2ADFF109" w14:textId="77777777" w:rsidTr="00303395">
        <w:trPr>
          <w:trHeight w:val="473"/>
        </w:trPr>
        <w:tc>
          <w:tcPr>
            <w:tcW w:w="912" w:type="dxa"/>
            <w:hideMark/>
          </w:tcPr>
          <w:p w14:paraId="5762BC5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4</w:t>
            </w:r>
          </w:p>
        </w:tc>
        <w:tc>
          <w:tcPr>
            <w:tcW w:w="4303" w:type="dxa"/>
            <w:hideMark/>
          </w:tcPr>
          <w:p w14:paraId="01E15FB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Màn hình máy tính Gateway NT2</w:t>
            </w:r>
          </w:p>
        </w:tc>
        <w:tc>
          <w:tcPr>
            <w:tcW w:w="4320" w:type="dxa"/>
            <w:noWrap/>
            <w:hideMark/>
          </w:tcPr>
          <w:p w14:paraId="3E224CE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U2723QE</w:t>
            </w:r>
          </w:p>
        </w:tc>
        <w:tc>
          <w:tcPr>
            <w:tcW w:w="3060" w:type="dxa"/>
            <w:hideMark/>
          </w:tcPr>
          <w:p w14:paraId="44ECBD5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4929974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0723E148" w14:textId="77777777" w:rsidTr="0039653B">
        <w:trPr>
          <w:trHeight w:val="885"/>
        </w:trPr>
        <w:tc>
          <w:tcPr>
            <w:tcW w:w="912" w:type="dxa"/>
            <w:hideMark/>
          </w:tcPr>
          <w:p w14:paraId="6C2EABE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5</w:t>
            </w:r>
          </w:p>
        </w:tc>
        <w:tc>
          <w:tcPr>
            <w:tcW w:w="4303" w:type="dxa"/>
            <w:hideMark/>
          </w:tcPr>
          <w:p w14:paraId="5584A6C3"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Máy tính HMI tại NT2:</w:t>
            </w:r>
            <w:r w:rsidRPr="00303395">
              <w:rPr>
                <w:rFonts w:cs="Times New Roman"/>
                <w:sz w:val="26"/>
                <w:szCs w:val="26"/>
              </w:rPr>
              <w:br/>
              <w:t>+ CPU ON SOCKET:Intel ® XEON Sliver 4410T 2.7GHz 10C 26.25M</w:t>
            </w:r>
            <w:r w:rsidRPr="00303395">
              <w:rPr>
                <w:rFonts w:cs="Times New Roman"/>
                <w:sz w:val="26"/>
                <w:szCs w:val="26"/>
              </w:rPr>
              <w:br/>
              <w:t xml:space="preserve">+ RAM MEMORY: 32GB </w:t>
            </w:r>
            <w:r w:rsidRPr="00303395">
              <w:rPr>
                <w:rFonts w:cs="Times New Roman"/>
                <w:sz w:val="26"/>
                <w:szCs w:val="26"/>
              </w:rPr>
              <w:br/>
              <w:t>+ HARD DRIVE: 2x SSD 1TB 2,5" SATA III, RAID 1</w:t>
            </w:r>
            <w:r w:rsidRPr="00303395">
              <w:rPr>
                <w:rFonts w:cs="Times New Roman"/>
                <w:sz w:val="26"/>
                <w:szCs w:val="26"/>
              </w:rPr>
              <w:br/>
              <w:t xml:space="preserve">+ OS: Windows 10 Enterprise LTSC </w:t>
            </w:r>
          </w:p>
        </w:tc>
        <w:tc>
          <w:tcPr>
            <w:tcW w:w="4320" w:type="dxa"/>
            <w:noWrap/>
            <w:hideMark/>
          </w:tcPr>
          <w:p w14:paraId="5CFE606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HPC-7442MB</w:t>
            </w:r>
          </w:p>
        </w:tc>
        <w:tc>
          <w:tcPr>
            <w:tcW w:w="3060" w:type="dxa"/>
            <w:hideMark/>
          </w:tcPr>
          <w:p w14:paraId="25C4456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75A743ED"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04E6914F" w14:textId="77777777" w:rsidTr="00303395">
        <w:trPr>
          <w:trHeight w:val="459"/>
        </w:trPr>
        <w:tc>
          <w:tcPr>
            <w:tcW w:w="912" w:type="dxa"/>
            <w:hideMark/>
          </w:tcPr>
          <w:p w14:paraId="0686327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6</w:t>
            </w:r>
          </w:p>
        </w:tc>
        <w:tc>
          <w:tcPr>
            <w:tcW w:w="4303" w:type="dxa"/>
            <w:hideMark/>
          </w:tcPr>
          <w:p w14:paraId="654AD89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Màn hình máy tính HMI tại NT2</w:t>
            </w:r>
          </w:p>
        </w:tc>
        <w:tc>
          <w:tcPr>
            <w:tcW w:w="4320" w:type="dxa"/>
            <w:noWrap/>
            <w:hideMark/>
          </w:tcPr>
          <w:p w14:paraId="036519F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U2723QE</w:t>
            </w:r>
          </w:p>
        </w:tc>
        <w:tc>
          <w:tcPr>
            <w:tcW w:w="3060" w:type="dxa"/>
            <w:hideMark/>
          </w:tcPr>
          <w:p w14:paraId="58A2CAA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7845A7B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3E86C15B" w14:textId="77777777" w:rsidTr="00303395">
        <w:trPr>
          <w:trHeight w:val="667"/>
        </w:trPr>
        <w:tc>
          <w:tcPr>
            <w:tcW w:w="912" w:type="dxa"/>
            <w:hideMark/>
          </w:tcPr>
          <w:p w14:paraId="1C6139F3"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7</w:t>
            </w:r>
          </w:p>
        </w:tc>
        <w:tc>
          <w:tcPr>
            <w:tcW w:w="4303" w:type="dxa"/>
            <w:hideMark/>
          </w:tcPr>
          <w:p w14:paraId="58F8E63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Card mạng mở rộng cho máy tính GW/ESW/HMI</w:t>
            </w:r>
          </w:p>
        </w:tc>
        <w:tc>
          <w:tcPr>
            <w:tcW w:w="4320" w:type="dxa"/>
            <w:hideMark/>
          </w:tcPr>
          <w:p w14:paraId="5FA56629"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Boardcom 2 port 1Gb PCI x4</w:t>
            </w:r>
          </w:p>
        </w:tc>
        <w:tc>
          <w:tcPr>
            <w:tcW w:w="3060" w:type="dxa"/>
            <w:hideMark/>
          </w:tcPr>
          <w:p w14:paraId="674D0EF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Cái</w:t>
            </w:r>
          </w:p>
        </w:tc>
        <w:tc>
          <w:tcPr>
            <w:tcW w:w="2103" w:type="dxa"/>
            <w:hideMark/>
          </w:tcPr>
          <w:p w14:paraId="12449618"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r>
      <w:tr w:rsidR="00303395" w:rsidRPr="00303395" w14:paraId="636E36A4" w14:textId="77777777" w:rsidTr="00303395">
        <w:trPr>
          <w:trHeight w:val="640"/>
        </w:trPr>
        <w:tc>
          <w:tcPr>
            <w:tcW w:w="912" w:type="dxa"/>
            <w:hideMark/>
          </w:tcPr>
          <w:p w14:paraId="52B49567"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8</w:t>
            </w:r>
          </w:p>
        </w:tc>
        <w:tc>
          <w:tcPr>
            <w:tcW w:w="4303" w:type="dxa"/>
            <w:hideMark/>
          </w:tcPr>
          <w:p w14:paraId="74D465F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Điện thoại IP Unify OpenStage 40 HFA</w:t>
            </w:r>
          </w:p>
        </w:tc>
        <w:tc>
          <w:tcPr>
            <w:tcW w:w="4320" w:type="dxa"/>
            <w:noWrap/>
            <w:hideMark/>
          </w:tcPr>
          <w:p w14:paraId="13595F0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Unify OpenStage 40 HFA</w:t>
            </w:r>
          </w:p>
        </w:tc>
        <w:tc>
          <w:tcPr>
            <w:tcW w:w="3060" w:type="dxa"/>
            <w:hideMark/>
          </w:tcPr>
          <w:p w14:paraId="669F210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01C1E33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2</w:t>
            </w:r>
          </w:p>
        </w:tc>
      </w:tr>
      <w:tr w:rsidR="00303395" w:rsidRPr="00303395" w14:paraId="48D52C68" w14:textId="77777777" w:rsidTr="00303395">
        <w:trPr>
          <w:trHeight w:val="1029"/>
        </w:trPr>
        <w:tc>
          <w:tcPr>
            <w:tcW w:w="912" w:type="dxa"/>
            <w:noWrap/>
            <w:hideMark/>
          </w:tcPr>
          <w:p w14:paraId="16332E4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lastRenderedPageBreak/>
              <w:t>9</w:t>
            </w:r>
          </w:p>
        </w:tc>
        <w:tc>
          <w:tcPr>
            <w:tcW w:w="4303" w:type="dxa"/>
            <w:hideMark/>
          </w:tcPr>
          <w:p w14:paraId="4482216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Thiết bị ghi âm điện thoại 8 kênh</w:t>
            </w:r>
            <w:r w:rsidRPr="00303395">
              <w:rPr>
                <w:rFonts w:cs="Times New Roman"/>
                <w:sz w:val="26"/>
                <w:szCs w:val="26"/>
              </w:rPr>
              <w:br/>
              <w:t>(Bao gồm thiết bị phụ trợ để đấu nối, lắp đặt)</w:t>
            </w:r>
          </w:p>
        </w:tc>
        <w:tc>
          <w:tcPr>
            <w:tcW w:w="4320" w:type="dxa"/>
            <w:noWrap/>
            <w:hideMark/>
          </w:tcPr>
          <w:p w14:paraId="4F47F8DB"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AQ8L</w:t>
            </w:r>
          </w:p>
        </w:tc>
        <w:tc>
          <w:tcPr>
            <w:tcW w:w="3060" w:type="dxa"/>
            <w:hideMark/>
          </w:tcPr>
          <w:p w14:paraId="1722C93F"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2C8F27A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162133F0" w14:textId="77777777" w:rsidTr="00303395">
        <w:trPr>
          <w:trHeight w:val="1001"/>
        </w:trPr>
        <w:tc>
          <w:tcPr>
            <w:tcW w:w="912" w:type="dxa"/>
            <w:noWrap/>
            <w:hideMark/>
          </w:tcPr>
          <w:p w14:paraId="35157DC1"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10</w:t>
            </w:r>
          </w:p>
        </w:tc>
        <w:tc>
          <w:tcPr>
            <w:tcW w:w="4303" w:type="dxa"/>
            <w:hideMark/>
          </w:tcPr>
          <w:p w14:paraId="1486252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Cấu hình, kết nối, thử nghiệm các tín hiệu truyền thông giữa DCS T-3000 và Scada Pacis (Sân Trạm)</w:t>
            </w:r>
          </w:p>
        </w:tc>
        <w:tc>
          <w:tcPr>
            <w:tcW w:w="4320" w:type="dxa"/>
            <w:noWrap/>
            <w:hideMark/>
          </w:tcPr>
          <w:p w14:paraId="794B894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w:t>
            </w:r>
          </w:p>
        </w:tc>
        <w:tc>
          <w:tcPr>
            <w:tcW w:w="3060" w:type="dxa"/>
            <w:hideMark/>
          </w:tcPr>
          <w:p w14:paraId="61DD5EC6"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Gói</w:t>
            </w:r>
          </w:p>
        </w:tc>
        <w:tc>
          <w:tcPr>
            <w:tcW w:w="2103" w:type="dxa"/>
            <w:hideMark/>
          </w:tcPr>
          <w:p w14:paraId="0489BBF5"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r w:rsidR="00303395" w:rsidRPr="00303395" w14:paraId="76FFB2A1" w14:textId="77777777" w:rsidTr="00303395">
        <w:trPr>
          <w:trHeight w:val="528"/>
        </w:trPr>
        <w:tc>
          <w:tcPr>
            <w:tcW w:w="912" w:type="dxa"/>
            <w:hideMark/>
          </w:tcPr>
          <w:p w14:paraId="12D22A40"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11</w:t>
            </w:r>
          </w:p>
        </w:tc>
        <w:tc>
          <w:tcPr>
            <w:tcW w:w="4303" w:type="dxa"/>
            <w:hideMark/>
          </w:tcPr>
          <w:p w14:paraId="23AB853C"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 xml:space="preserve">Firewall/router </w:t>
            </w:r>
          </w:p>
        </w:tc>
        <w:tc>
          <w:tcPr>
            <w:tcW w:w="4320" w:type="dxa"/>
            <w:hideMark/>
          </w:tcPr>
          <w:p w14:paraId="06231A2E"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FG-100F</w:t>
            </w:r>
          </w:p>
        </w:tc>
        <w:tc>
          <w:tcPr>
            <w:tcW w:w="3060" w:type="dxa"/>
            <w:hideMark/>
          </w:tcPr>
          <w:p w14:paraId="0BAFFFDA"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Bộ</w:t>
            </w:r>
          </w:p>
        </w:tc>
        <w:tc>
          <w:tcPr>
            <w:tcW w:w="2103" w:type="dxa"/>
            <w:hideMark/>
          </w:tcPr>
          <w:p w14:paraId="79F6F6F4" w14:textId="77777777" w:rsidR="00303395" w:rsidRPr="00303395" w:rsidRDefault="00303395" w:rsidP="00303395">
            <w:pPr>
              <w:spacing w:before="120" w:after="120" w:line="312" w:lineRule="auto"/>
              <w:jc w:val="both"/>
              <w:rPr>
                <w:rFonts w:cs="Times New Roman"/>
                <w:sz w:val="26"/>
                <w:szCs w:val="26"/>
              </w:rPr>
            </w:pPr>
            <w:r w:rsidRPr="00303395">
              <w:rPr>
                <w:rFonts w:cs="Times New Roman"/>
                <w:sz w:val="26"/>
                <w:szCs w:val="26"/>
              </w:rPr>
              <w:t>1</w:t>
            </w:r>
          </w:p>
        </w:tc>
      </w:tr>
    </w:tbl>
    <w:p w14:paraId="61A5AECB" w14:textId="17E8D135" w:rsidR="00381AC9" w:rsidRPr="00A22B49" w:rsidRDefault="00303395" w:rsidP="00381AC9">
      <w:pPr>
        <w:spacing w:before="120" w:after="120" w:line="312" w:lineRule="auto"/>
        <w:jc w:val="both"/>
        <w:rPr>
          <w:rFonts w:cs="Times New Roman"/>
          <w:sz w:val="26"/>
          <w:szCs w:val="26"/>
          <w:lang w:val="pl-PL"/>
        </w:rPr>
      </w:pPr>
      <w:r>
        <w:rPr>
          <w:rFonts w:cs="Times New Roman"/>
          <w:sz w:val="26"/>
          <w:szCs w:val="26"/>
          <w:lang w:val="pl-PL"/>
        </w:rPr>
        <w:fldChar w:fldCharType="end"/>
      </w:r>
    </w:p>
    <w:sectPr w:rsidR="00381AC9" w:rsidRPr="00A22B49" w:rsidSect="00E44949">
      <w:pgSz w:w="16840" w:h="11907" w:orient="landscape" w:code="9"/>
      <w:pgMar w:top="851" w:right="1134" w:bottom="1134" w:left="1021" w:header="340" w:footer="340" w:gutter="0"/>
      <w:pgNumType w:start="13"/>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71EB4" w14:textId="77777777" w:rsidR="00A15237" w:rsidRDefault="00A15237" w:rsidP="00446299">
      <w:pPr>
        <w:spacing w:after="0" w:line="240" w:lineRule="auto"/>
      </w:pPr>
      <w:r>
        <w:separator/>
      </w:r>
    </w:p>
  </w:endnote>
  <w:endnote w:type="continuationSeparator" w:id="0">
    <w:p w14:paraId="759531E8" w14:textId="77777777" w:rsidR="00A15237" w:rsidRDefault="00A15237" w:rsidP="0044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T63t00">
    <w:altName w:val="Times New Roman"/>
    <w:panose1 w:val="00000000000000000000"/>
    <w:charset w:val="00"/>
    <w:family w:val="roman"/>
    <w:notTrueType/>
    <w:pitch w:val="default"/>
  </w:font>
  <w:font w:name="TT61t0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8721" w14:textId="77777777" w:rsidR="00E44949" w:rsidRDefault="00E44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918B" w14:textId="0FD9758B" w:rsidR="00E44949" w:rsidRPr="00E44949" w:rsidRDefault="00E44949">
    <w:pPr>
      <w:pStyle w:val="Footer"/>
      <w:jc w:val="center"/>
      <w:rPr>
        <w:i/>
        <w:sz w:val="20"/>
        <w:szCs w:val="20"/>
      </w:rPr>
    </w:pPr>
    <w:r w:rsidRPr="00E44949">
      <w:rPr>
        <w:i/>
        <w:sz w:val="20"/>
        <w:szCs w:val="20"/>
      </w:rPr>
      <w:fldChar w:fldCharType="begin"/>
    </w:r>
    <w:r w:rsidRPr="00E44949">
      <w:rPr>
        <w:i/>
        <w:sz w:val="20"/>
        <w:szCs w:val="20"/>
      </w:rPr>
      <w:instrText xml:space="preserve"> PAGE  \* Arabic  \* MERGEFORMAT </w:instrText>
    </w:r>
    <w:r w:rsidRPr="00E44949">
      <w:rPr>
        <w:i/>
        <w:sz w:val="20"/>
        <w:szCs w:val="20"/>
      </w:rPr>
      <w:fldChar w:fldCharType="separate"/>
    </w:r>
    <w:r>
      <w:rPr>
        <w:i/>
        <w:noProof/>
        <w:sz w:val="20"/>
        <w:szCs w:val="20"/>
      </w:rPr>
      <w:t>21</w:t>
    </w:r>
    <w:r w:rsidRPr="00E44949">
      <w:rPr>
        <w:i/>
        <w:sz w:val="20"/>
        <w:szCs w:val="20"/>
      </w:rPr>
      <w:fldChar w:fldCharType="end"/>
    </w:r>
    <w:r w:rsidRPr="00E44949">
      <w:rPr>
        <w:i/>
        <w:sz w:val="20"/>
        <w:szCs w:val="20"/>
      </w:rPr>
      <w:t xml:space="preserve"> / </w:t>
    </w:r>
    <w:r w:rsidRPr="00E44949">
      <w:rPr>
        <w:i/>
        <w:sz w:val="20"/>
        <w:szCs w:val="20"/>
      </w:rPr>
      <w:fldChar w:fldCharType="begin"/>
    </w:r>
    <w:r w:rsidRPr="00E44949">
      <w:rPr>
        <w:i/>
        <w:sz w:val="20"/>
        <w:szCs w:val="20"/>
      </w:rPr>
      <w:instrText xml:space="preserve"> NUMPAGES  \* Arabic  \* MERGEFORMAT </w:instrText>
    </w:r>
    <w:r w:rsidRPr="00E44949">
      <w:rPr>
        <w:i/>
        <w:sz w:val="20"/>
        <w:szCs w:val="20"/>
      </w:rPr>
      <w:fldChar w:fldCharType="separate"/>
    </w:r>
    <w:r>
      <w:rPr>
        <w:i/>
        <w:noProof/>
        <w:sz w:val="20"/>
        <w:szCs w:val="20"/>
      </w:rPr>
      <w:t>21</w:t>
    </w:r>
    <w:r w:rsidRPr="00E44949">
      <w:rPr>
        <w:i/>
        <w:sz w:val="20"/>
        <w:szCs w:val="20"/>
      </w:rPr>
      <w:fldChar w:fldCharType="end"/>
    </w:r>
  </w:p>
  <w:p w14:paraId="2FC14108" w14:textId="77777777" w:rsidR="00E44949" w:rsidRDefault="00E44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82846" w14:textId="07CFABC9" w:rsidR="00E44949" w:rsidRPr="00E44949" w:rsidRDefault="00E44949">
    <w:pPr>
      <w:pStyle w:val="Footer"/>
      <w:jc w:val="center"/>
      <w:rPr>
        <w:i/>
        <w:sz w:val="20"/>
        <w:szCs w:val="20"/>
      </w:rPr>
    </w:pPr>
    <w:r w:rsidRPr="00E44949">
      <w:rPr>
        <w:i/>
        <w:sz w:val="20"/>
        <w:szCs w:val="20"/>
      </w:rPr>
      <w:fldChar w:fldCharType="begin"/>
    </w:r>
    <w:r w:rsidRPr="00E44949">
      <w:rPr>
        <w:i/>
        <w:sz w:val="20"/>
        <w:szCs w:val="20"/>
      </w:rPr>
      <w:instrText xml:space="preserve"> PAGE  \* Arabic  \* MERGEFORMAT </w:instrText>
    </w:r>
    <w:r w:rsidRPr="00E44949">
      <w:rPr>
        <w:i/>
        <w:sz w:val="20"/>
        <w:szCs w:val="20"/>
      </w:rPr>
      <w:fldChar w:fldCharType="separate"/>
    </w:r>
    <w:r>
      <w:rPr>
        <w:i/>
        <w:noProof/>
        <w:sz w:val="20"/>
        <w:szCs w:val="20"/>
      </w:rPr>
      <w:t>13</w:t>
    </w:r>
    <w:r w:rsidRPr="00E44949">
      <w:rPr>
        <w:i/>
        <w:sz w:val="20"/>
        <w:szCs w:val="20"/>
      </w:rPr>
      <w:fldChar w:fldCharType="end"/>
    </w:r>
    <w:r w:rsidRPr="00E44949">
      <w:rPr>
        <w:i/>
        <w:sz w:val="20"/>
        <w:szCs w:val="20"/>
      </w:rPr>
      <w:t xml:space="preserve"> </w:t>
    </w:r>
    <w:r>
      <w:rPr>
        <w:i/>
        <w:sz w:val="20"/>
        <w:szCs w:val="20"/>
      </w:rPr>
      <w:t>/</w:t>
    </w:r>
    <w:bookmarkStart w:id="26" w:name="_GoBack"/>
    <w:bookmarkEnd w:id="26"/>
    <w:r w:rsidRPr="00E44949">
      <w:rPr>
        <w:i/>
        <w:sz w:val="20"/>
        <w:szCs w:val="20"/>
      </w:rPr>
      <w:t xml:space="preserve"> </w:t>
    </w:r>
    <w:r w:rsidRPr="00E44949">
      <w:rPr>
        <w:i/>
        <w:sz w:val="20"/>
        <w:szCs w:val="20"/>
      </w:rPr>
      <w:fldChar w:fldCharType="begin"/>
    </w:r>
    <w:r w:rsidRPr="00E44949">
      <w:rPr>
        <w:i/>
        <w:sz w:val="20"/>
        <w:szCs w:val="20"/>
      </w:rPr>
      <w:instrText xml:space="preserve"> NUMPAGES  \* Arabic  \* MERGEFORMAT </w:instrText>
    </w:r>
    <w:r w:rsidRPr="00E44949">
      <w:rPr>
        <w:i/>
        <w:sz w:val="20"/>
        <w:szCs w:val="20"/>
      </w:rPr>
      <w:fldChar w:fldCharType="separate"/>
    </w:r>
    <w:r>
      <w:rPr>
        <w:i/>
        <w:noProof/>
        <w:sz w:val="20"/>
        <w:szCs w:val="20"/>
      </w:rPr>
      <w:t>21</w:t>
    </w:r>
    <w:r w:rsidRPr="00E44949">
      <w:rPr>
        <w:i/>
        <w:sz w:val="20"/>
        <w:szCs w:val="20"/>
      </w:rPr>
      <w:fldChar w:fldCharType="end"/>
    </w:r>
  </w:p>
  <w:p w14:paraId="6CE4410C" w14:textId="77777777" w:rsidR="00E44949" w:rsidRDefault="00E44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131C4" w14:textId="77777777" w:rsidR="00A15237" w:rsidRDefault="00A15237" w:rsidP="00446299">
      <w:pPr>
        <w:spacing w:after="0" w:line="240" w:lineRule="auto"/>
      </w:pPr>
      <w:r>
        <w:separator/>
      </w:r>
    </w:p>
  </w:footnote>
  <w:footnote w:type="continuationSeparator" w:id="0">
    <w:p w14:paraId="271B01EB" w14:textId="77777777" w:rsidR="00A15237" w:rsidRDefault="00A15237" w:rsidP="0044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CCCCF" w14:textId="77777777" w:rsidR="00E44949" w:rsidRDefault="00E44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34BA" w14:textId="77777777" w:rsidR="00E44949" w:rsidRDefault="00E44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AC90" w14:textId="77777777" w:rsidR="00E44949" w:rsidRDefault="00E4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BC3"/>
    <w:multiLevelType w:val="hybridMultilevel"/>
    <w:tmpl w:val="9496D4DA"/>
    <w:lvl w:ilvl="0" w:tplc="293C5C40">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52776"/>
    <w:multiLevelType w:val="hybridMultilevel"/>
    <w:tmpl w:val="19E26DBE"/>
    <w:lvl w:ilvl="0" w:tplc="F6804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25F62"/>
    <w:multiLevelType w:val="hybridMultilevel"/>
    <w:tmpl w:val="07627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F1BCF"/>
    <w:multiLevelType w:val="hybridMultilevel"/>
    <w:tmpl w:val="F600E118"/>
    <w:lvl w:ilvl="0" w:tplc="DD14D3AA">
      <w:start w:val="1"/>
      <w:numFmt w:val="bullet"/>
      <w:lvlText w:val=""/>
      <w:lvlJc w:val="left"/>
      <w:pPr>
        <w:ind w:left="720" w:hanging="360"/>
      </w:pPr>
      <w:rPr>
        <w:rFonts w:ascii="Symbol" w:hAnsi="Symbol"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70F47"/>
    <w:multiLevelType w:val="hybridMultilevel"/>
    <w:tmpl w:val="FED844F4"/>
    <w:lvl w:ilvl="0" w:tplc="B860A87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971EA"/>
    <w:multiLevelType w:val="hybridMultilevel"/>
    <w:tmpl w:val="E2ECF556"/>
    <w:lvl w:ilvl="0" w:tplc="89923666">
      <w:start w:val="1"/>
      <w:numFmt w:val="lowerLetter"/>
      <w:lvlText w:val="%1."/>
      <w:lvlJc w:val="left"/>
      <w:pPr>
        <w:ind w:left="720" w:hanging="360"/>
      </w:pPr>
      <w:rPr>
        <w:rFonts w:hint="default"/>
        <w:b/>
        <w:i/>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865B2"/>
    <w:multiLevelType w:val="hybridMultilevel"/>
    <w:tmpl w:val="B94286AA"/>
    <w:lvl w:ilvl="0" w:tplc="AA58796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F3A12"/>
    <w:multiLevelType w:val="hybridMultilevel"/>
    <w:tmpl w:val="FED844F4"/>
    <w:lvl w:ilvl="0" w:tplc="B860A872">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D04850"/>
    <w:multiLevelType w:val="hybridMultilevel"/>
    <w:tmpl w:val="D9123346"/>
    <w:lvl w:ilvl="0" w:tplc="3B78BDD2">
      <w:start w:val="1"/>
      <w:numFmt w:val="lowerRoman"/>
      <w:lvlText w:val="%1."/>
      <w:lvlJc w:val="left"/>
      <w:pPr>
        <w:ind w:left="720" w:hanging="360"/>
      </w:pPr>
      <w:rPr>
        <w:rFonts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31B1A"/>
    <w:multiLevelType w:val="hybridMultilevel"/>
    <w:tmpl w:val="E0280DE2"/>
    <w:lvl w:ilvl="0" w:tplc="FFCCBA0C">
      <w:start w:val="1"/>
      <w:numFmt w:val="decimal"/>
      <w:lvlText w:val="%1."/>
      <w:lvlJc w:val="left"/>
      <w:pPr>
        <w:ind w:left="720" w:hanging="360"/>
      </w:pPr>
      <w:rPr>
        <w:rFonts w:hint="default"/>
        <w:b/>
        <w:i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D0451"/>
    <w:multiLevelType w:val="hybridMultilevel"/>
    <w:tmpl w:val="6EECE7EE"/>
    <w:lvl w:ilvl="0" w:tplc="E4C273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74254"/>
    <w:multiLevelType w:val="hybridMultilevel"/>
    <w:tmpl w:val="B7A4B55A"/>
    <w:lvl w:ilvl="0" w:tplc="7EC82EE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6DD45DF"/>
    <w:multiLevelType w:val="hybridMultilevel"/>
    <w:tmpl w:val="89D2A78C"/>
    <w:lvl w:ilvl="0" w:tplc="4C0E228A">
      <w:start w:val="1"/>
      <w:numFmt w:val="decimal"/>
      <w:isLgl/>
      <w:lvlText w:val="2.%1."/>
      <w:lvlJc w:val="left"/>
      <w:pPr>
        <w:ind w:left="3621" w:hanging="360"/>
      </w:pPr>
      <w:rPr>
        <w:rFonts w:hint="default"/>
        <w:b/>
        <w:i/>
        <w:color w:val="auto"/>
        <w:sz w:val="26"/>
        <w:szCs w:val="26"/>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3" w15:restartNumberingAfterBreak="0">
    <w:nsid w:val="1904668B"/>
    <w:multiLevelType w:val="hybridMultilevel"/>
    <w:tmpl w:val="C5DC3E54"/>
    <w:lvl w:ilvl="0" w:tplc="A56EFBC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22104"/>
    <w:multiLevelType w:val="hybridMultilevel"/>
    <w:tmpl w:val="8B1C305E"/>
    <w:lvl w:ilvl="0" w:tplc="3B78BDD2">
      <w:start w:val="1"/>
      <w:numFmt w:val="lowerRoman"/>
      <w:lvlText w:val="%1."/>
      <w:lvlJc w:val="left"/>
      <w:pPr>
        <w:ind w:left="720" w:hanging="360"/>
      </w:pPr>
      <w:rPr>
        <w:rFonts w:hint="default"/>
        <w:b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96C44"/>
    <w:multiLevelType w:val="hybridMultilevel"/>
    <w:tmpl w:val="74F2E9E8"/>
    <w:lvl w:ilvl="0" w:tplc="E4C273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F29C3"/>
    <w:multiLevelType w:val="hybridMultilevel"/>
    <w:tmpl w:val="D1AAF410"/>
    <w:lvl w:ilvl="0" w:tplc="DD14D3AA">
      <w:start w:val="1"/>
      <w:numFmt w:val="bullet"/>
      <w:lvlText w:val=""/>
      <w:lvlJc w:val="left"/>
      <w:pPr>
        <w:ind w:left="720" w:hanging="360"/>
      </w:pPr>
      <w:rPr>
        <w:rFonts w:ascii="Symbol" w:hAnsi="Symbol"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C489D"/>
    <w:multiLevelType w:val="hybridMultilevel"/>
    <w:tmpl w:val="5DC6EFEA"/>
    <w:lvl w:ilvl="0" w:tplc="3A9E19BA">
      <w:start w:val="1"/>
      <w:numFmt w:val="decimal"/>
      <w:lvlText w:val="3.%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D2513C4"/>
    <w:multiLevelType w:val="hybridMultilevel"/>
    <w:tmpl w:val="117628AE"/>
    <w:lvl w:ilvl="0" w:tplc="E4C2732A">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E6A44FC"/>
    <w:multiLevelType w:val="hybridMultilevel"/>
    <w:tmpl w:val="E2ECF556"/>
    <w:lvl w:ilvl="0" w:tplc="89923666">
      <w:start w:val="1"/>
      <w:numFmt w:val="lowerLetter"/>
      <w:lvlText w:val="%1."/>
      <w:lvlJc w:val="left"/>
      <w:pPr>
        <w:ind w:left="720" w:hanging="360"/>
      </w:pPr>
      <w:rPr>
        <w:rFonts w:hint="default"/>
        <w:b/>
        <w:i/>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8B0F0F"/>
    <w:multiLevelType w:val="hybridMultilevel"/>
    <w:tmpl w:val="0AB2BBA8"/>
    <w:lvl w:ilvl="0" w:tplc="AB2E9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F7C19"/>
    <w:multiLevelType w:val="hybridMultilevel"/>
    <w:tmpl w:val="E2ECF556"/>
    <w:lvl w:ilvl="0" w:tplc="89923666">
      <w:start w:val="1"/>
      <w:numFmt w:val="lowerLetter"/>
      <w:lvlText w:val="%1."/>
      <w:lvlJc w:val="left"/>
      <w:pPr>
        <w:ind w:left="720" w:hanging="360"/>
      </w:pPr>
      <w:rPr>
        <w:rFonts w:hint="default"/>
        <w:b/>
        <w:i/>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0E5BB9"/>
    <w:multiLevelType w:val="hybridMultilevel"/>
    <w:tmpl w:val="7EBA4880"/>
    <w:lvl w:ilvl="0" w:tplc="A596DFC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B233B"/>
    <w:multiLevelType w:val="hybridMultilevel"/>
    <w:tmpl w:val="06E629C2"/>
    <w:lvl w:ilvl="0" w:tplc="5B02D5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C30369"/>
    <w:multiLevelType w:val="hybridMultilevel"/>
    <w:tmpl w:val="EA3A3E1C"/>
    <w:lvl w:ilvl="0" w:tplc="3B78BDD2">
      <w:start w:val="1"/>
      <w:numFmt w:val="lowerRoman"/>
      <w:lvlText w:val="%1."/>
      <w:lvlJc w:val="left"/>
      <w:pPr>
        <w:ind w:left="720" w:hanging="360"/>
      </w:pPr>
      <w:rPr>
        <w:rFonts w:hint="default"/>
        <w:b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A74D9"/>
    <w:multiLevelType w:val="hybridMultilevel"/>
    <w:tmpl w:val="CEB0BE76"/>
    <w:lvl w:ilvl="0" w:tplc="658E62F4">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5E5382"/>
    <w:multiLevelType w:val="hybridMultilevel"/>
    <w:tmpl w:val="E0280DE2"/>
    <w:lvl w:ilvl="0" w:tplc="FFCCBA0C">
      <w:start w:val="1"/>
      <w:numFmt w:val="decimal"/>
      <w:lvlText w:val="%1."/>
      <w:lvlJc w:val="left"/>
      <w:pPr>
        <w:ind w:left="720" w:hanging="360"/>
      </w:pPr>
      <w:rPr>
        <w:rFonts w:hint="default"/>
        <w:b/>
        <w:i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0D43FE"/>
    <w:multiLevelType w:val="hybridMultilevel"/>
    <w:tmpl w:val="4DA6552C"/>
    <w:lvl w:ilvl="0" w:tplc="E4C273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53E82"/>
    <w:multiLevelType w:val="hybridMultilevel"/>
    <w:tmpl w:val="75E686C4"/>
    <w:lvl w:ilvl="0" w:tplc="7EC82EEE">
      <w:start w:val="1"/>
      <w:numFmt w:val="bullet"/>
      <w:lvlText w:val=""/>
      <w:lvlJc w:val="left"/>
      <w:pPr>
        <w:ind w:left="720" w:hanging="360"/>
      </w:pPr>
      <w:rPr>
        <w:rFonts w:ascii="Symbol" w:hAnsi="Symbol"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455C4B"/>
    <w:multiLevelType w:val="hybridMultilevel"/>
    <w:tmpl w:val="E0280DE2"/>
    <w:lvl w:ilvl="0" w:tplc="FFCCBA0C">
      <w:start w:val="1"/>
      <w:numFmt w:val="decimal"/>
      <w:lvlText w:val="%1."/>
      <w:lvlJc w:val="left"/>
      <w:pPr>
        <w:ind w:left="720" w:hanging="360"/>
      </w:pPr>
      <w:rPr>
        <w:rFonts w:hint="default"/>
        <w:b/>
        <w:i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F206BC"/>
    <w:multiLevelType w:val="hybridMultilevel"/>
    <w:tmpl w:val="2526A368"/>
    <w:lvl w:ilvl="0" w:tplc="3B78BDD2">
      <w:start w:val="1"/>
      <w:numFmt w:val="lowerRoman"/>
      <w:lvlText w:val="%1."/>
      <w:lvlJc w:val="left"/>
      <w:pPr>
        <w:ind w:left="720" w:hanging="360"/>
      </w:pPr>
      <w:rPr>
        <w:rFonts w:hint="default"/>
        <w:b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A20336"/>
    <w:multiLevelType w:val="hybridMultilevel"/>
    <w:tmpl w:val="EEBADD22"/>
    <w:lvl w:ilvl="0" w:tplc="DF9E3FA2">
      <w:start w:val="1"/>
      <w:numFmt w:val="decimal"/>
      <w:isLgl/>
      <w:lvlText w:val="4.%1."/>
      <w:lvlJc w:val="left"/>
      <w:pPr>
        <w:ind w:left="720" w:hanging="360"/>
      </w:pPr>
      <w:rPr>
        <w:rFonts w:hint="default"/>
        <w:b/>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E07B8"/>
    <w:multiLevelType w:val="hybridMultilevel"/>
    <w:tmpl w:val="872AD78A"/>
    <w:lvl w:ilvl="0" w:tplc="DFD46DBC">
      <w:start w:val="1"/>
      <w:numFmt w:val="decimal"/>
      <w:isLg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CC4E63"/>
    <w:multiLevelType w:val="hybridMultilevel"/>
    <w:tmpl w:val="C246A3B8"/>
    <w:lvl w:ilvl="0" w:tplc="4B08D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2E0C1B"/>
    <w:multiLevelType w:val="hybridMultilevel"/>
    <w:tmpl w:val="4E36C73C"/>
    <w:lvl w:ilvl="0" w:tplc="E4C2732A">
      <w:start w:val="1"/>
      <w:numFmt w:val="bullet"/>
      <w:lvlText w:val="*"/>
      <w:lvlJc w:val="left"/>
      <w:pPr>
        <w:ind w:left="1287" w:hanging="360"/>
      </w:pPr>
      <w:rPr>
        <w:rFonts w:ascii="Times New Roman" w:hAnsi="Times New Roman"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56C1612E"/>
    <w:multiLevelType w:val="hybridMultilevel"/>
    <w:tmpl w:val="D9123346"/>
    <w:lvl w:ilvl="0" w:tplc="3B78BDD2">
      <w:start w:val="1"/>
      <w:numFmt w:val="lowerRoman"/>
      <w:lvlText w:val="%1."/>
      <w:lvlJc w:val="left"/>
      <w:pPr>
        <w:ind w:left="720" w:hanging="360"/>
      </w:pPr>
      <w:rPr>
        <w:rFonts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A0E11"/>
    <w:multiLevelType w:val="hybridMultilevel"/>
    <w:tmpl w:val="9E0E107E"/>
    <w:lvl w:ilvl="0" w:tplc="DD14D3AA">
      <w:start w:val="1"/>
      <w:numFmt w:val="bullet"/>
      <w:lvlText w:val=""/>
      <w:lvlJc w:val="left"/>
      <w:pPr>
        <w:ind w:left="720" w:hanging="360"/>
      </w:pPr>
      <w:rPr>
        <w:rFonts w:ascii="Symbol" w:hAnsi="Symbol"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C9621E"/>
    <w:multiLevelType w:val="hybridMultilevel"/>
    <w:tmpl w:val="D82219EC"/>
    <w:lvl w:ilvl="0" w:tplc="DD14D3AA">
      <w:start w:val="1"/>
      <w:numFmt w:val="bullet"/>
      <w:lvlText w:val=""/>
      <w:lvlJc w:val="left"/>
      <w:pPr>
        <w:ind w:left="720" w:hanging="360"/>
      </w:pPr>
      <w:rPr>
        <w:rFonts w:ascii="Symbol" w:hAnsi="Symbol"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A14AD"/>
    <w:multiLevelType w:val="hybridMultilevel"/>
    <w:tmpl w:val="FED844F4"/>
    <w:lvl w:ilvl="0" w:tplc="B860A87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803968"/>
    <w:multiLevelType w:val="hybridMultilevel"/>
    <w:tmpl w:val="8C24B11E"/>
    <w:lvl w:ilvl="0" w:tplc="63CE49C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A07172"/>
    <w:multiLevelType w:val="hybridMultilevel"/>
    <w:tmpl w:val="C2C225B8"/>
    <w:lvl w:ilvl="0" w:tplc="DD14D3AA">
      <w:start w:val="1"/>
      <w:numFmt w:val="bullet"/>
      <w:lvlText w:val=""/>
      <w:lvlJc w:val="left"/>
      <w:pPr>
        <w:ind w:left="720" w:hanging="360"/>
      </w:pPr>
      <w:rPr>
        <w:rFonts w:ascii="Symbol" w:hAnsi="Symbol"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E354A3"/>
    <w:multiLevelType w:val="hybridMultilevel"/>
    <w:tmpl w:val="65F4D09A"/>
    <w:lvl w:ilvl="0" w:tplc="0409000B">
      <w:start w:val="1"/>
      <w:numFmt w:val="bullet"/>
      <w:lvlText w:val=""/>
      <w:lvlJc w:val="left"/>
      <w:pPr>
        <w:ind w:left="720" w:hanging="360"/>
      </w:pPr>
      <w:rPr>
        <w:rFonts w:ascii="Wingdings" w:hAnsi="Wingdings"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9"/>
  </w:num>
  <w:num w:numId="3">
    <w:abstractNumId w:val="15"/>
  </w:num>
  <w:num w:numId="4">
    <w:abstractNumId w:val="40"/>
  </w:num>
  <w:num w:numId="5">
    <w:abstractNumId w:val="2"/>
  </w:num>
  <w:num w:numId="6">
    <w:abstractNumId w:val="28"/>
  </w:num>
  <w:num w:numId="7">
    <w:abstractNumId w:val="1"/>
  </w:num>
  <w:num w:numId="8">
    <w:abstractNumId w:val="25"/>
  </w:num>
  <w:num w:numId="9">
    <w:abstractNumId w:val="10"/>
  </w:num>
  <w:num w:numId="10">
    <w:abstractNumId w:val="11"/>
  </w:num>
  <w:num w:numId="11">
    <w:abstractNumId w:val="32"/>
  </w:num>
  <w:num w:numId="12">
    <w:abstractNumId w:val="22"/>
  </w:num>
  <w:num w:numId="13">
    <w:abstractNumId w:val="17"/>
  </w:num>
  <w:num w:numId="14">
    <w:abstractNumId w:val="31"/>
  </w:num>
  <w:num w:numId="15">
    <w:abstractNumId w:val="24"/>
  </w:num>
  <w:num w:numId="16">
    <w:abstractNumId w:val="20"/>
  </w:num>
  <w:num w:numId="17">
    <w:abstractNumId w:val="30"/>
  </w:num>
  <w:num w:numId="18">
    <w:abstractNumId w:val="14"/>
  </w:num>
  <w:num w:numId="19">
    <w:abstractNumId w:val="34"/>
  </w:num>
  <w:num w:numId="20">
    <w:abstractNumId w:val="8"/>
  </w:num>
  <w:num w:numId="21">
    <w:abstractNumId w:val="41"/>
  </w:num>
  <w:num w:numId="22">
    <w:abstractNumId w:val="35"/>
  </w:num>
  <w:num w:numId="23">
    <w:abstractNumId w:val="3"/>
  </w:num>
  <w:num w:numId="24">
    <w:abstractNumId w:val="18"/>
  </w:num>
  <w:num w:numId="25">
    <w:abstractNumId w:val="6"/>
  </w:num>
  <w:num w:numId="26">
    <w:abstractNumId w:val="37"/>
  </w:num>
  <w:num w:numId="27">
    <w:abstractNumId w:val="33"/>
  </w:num>
  <w:num w:numId="28">
    <w:abstractNumId w:val="5"/>
  </w:num>
  <w:num w:numId="29">
    <w:abstractNumId w:val="36"/>
  </w:num>
  <w:num w:numId="30">
    <w:abstractNumId w:val="27"/>
  </w:num>
  <w:num w:numId="31">
    <w:abstractNumId w:val="13"/>
  </w:num>
  <w:num w:numId="32">
    <w:abstractNumId w:val="23"/>
  </w:num>
  <w:num w:numId="33">
    <w:abstractNumId w:val="29"/>
  </w:num>
  <w:num w:numId="34">
    <w:abstractNumId w:val="16"/>
  </w:num>
  <w:num w:numId="35">
    <w:abstractNumId w:val="21"/>
  </w:num>
  <w:num w:numId="36">
    <w:abstractNumId w:val="19"/>
  </w:num>
  <w:num w:numId="37">
    <w:abstractNumId w:val="7"/>
  </w:num>
  <w:num w:numId="38">
    <w:abstractNumId w:val="4"/>
  </w:num>
  <w:num w:numId="39">
    <w:abstractNumId w:val="38"/>
  </w:num>
  <w:num w:numId="40">
    <w:abstractNumId w:val="12"/>
  </w:num>
  <w:num w:numId="41">
    <w:abstractNumId w:val="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BA"/>
    <w:rsid w:val="00003EC3"/>
    <w:rsid w:val="000048FD"/>
    <w:rsid w:val="00011FB9"/>
    <w:rsid w:val="00012A80"/>
    <w:rsid w:val="0001476A"/>
    <w:rsid w:val="00017FFB"/>
    <w:rsid w:val="000216B1"/>
    <w:rsid w:val="00021AD5"/>
    <w:rsid w:val="0002278B"/>
    <w:rsid w:val="00027E45"/>
    <w:rsid w:val="00030BAC"/>
    <w:rsid w:val="00033798"/>
    <w:rsid w:val="00034F1C"/>
    <w:rsid w:val="0004069F"/>
    <w:rsid w:val="00044FF8"/>
    <w:rsid w:val="00051659"/>
    <w:rsid w:val="0005256F"/>
    <w:rsid w:val="0006157B"/>
    <w:rsid w:val="000639C6"/>
    <w:rsid w:val="00064C9C"/>
    <w:rsid w:val="00065EBD"/>
    <w:rsid w:val="000670D0"/>
    <w:rsid w:val="00067E83"/>
    <w:rsid w:val="00072A5E"/>
    <w:rsid w:val="00073804"/>
    <w:rsid w:val="000741ED"/>
    <w:rsid w:val="00075685"/>
    <w:rsid w:val="00084979"/>
    <w:rsid w:val="000851E0"/>
    <w:rsid w:val="00086B98"/>
    <w:rsid w:val="00087895"/>
    <w:rsid w:val="00094471"/>
    <w:rsid w:val="000A0DFD"/>
    <w:rsid w:val="000A49EE"/>
    <w:rsid w:val="000B1DE4"/>
    <w:rsid w:val="000B389B"/>
    <w:rsid w:val="000B5F86"/>
    <w:rsid w:val="000C03EA"/>
    <w:rsid w:val="000C1562"/>
    <w:rsid w:val="000C39CA"/>
    <w:rsid w:val="000C4371"/>
    <w:rsid w:val="000D00B3"/>
    <w:rsid w:val="000D324C"/>
    <w:rsid w:val="000D36F0"/>
    <w:rsid w:val="000E3096"/>
    <w:rsid w:val="000E5241"/>
    <w:rsid w:val="000F40AE"/>
    <w:rsid w:val="001101EA"/>
    <w:rsid w:val="00110349"/>
    <w:rsid w:val="00110A83"/>
    <w:rsid w:val="001130DD"/>
    <w:rsid w:val="001160C6"/>
    <w:rsid w:val="001168D7"/>
    <w:rsid w:val="00117F31"/>
    <w:rsid w:val="001216A9"/>
    <w:rsid w:val="0012189C"/>
    <w:rsid w:val="00123D53"/>
    <w:rsid w:val="00134F6A"/>
    <w:rsid w:val="001418EE"/>
    <w:rsid w:val="00142C48"/>
    <w:rsid w:val="001449B7"/>
    <w:rsid w:val="00145887"/>
    <w:rsid w:val="00146F14"/>
    <w:rsid w:val="00146F3E"/>
    <w:rsid w:val="001555C5"/>
    <w:rsid w:val="00164335"/>
    <w:rsid w:val="00166D20"/>
    <w:rsid w:val="00167B13"/>
    <w:rsid w:val="0017707B"/>
    <w:rsid w:val="00182BA6"/>
    <w:rsid w:val="00184AC5"/>
    <w:rsid w:val="00186115"/>
    <w:rsid w:val="001878EC"/>
    <w:rsid w:val="0019656B"/>
    <w:rsid w:val="0019797E"/>
    <w:rsid w:val="001A1ADF"/>
    <w:rsid w:val="001A2109"/>
    <w:rsid w:val="001A2A1B"/>
    <w:rsid w:val="001A2B91"/>
    <w:rsid w:val="001A3AC3"/>
    <w:rsid w:val="001A5CFB"/>
    <w:rsid w:val="001B168A"/>
    <w:rsid w:val="001B2C11"/>
    <w:rsid w:val="001B7571"/>
    <w:rsid w:val="001C3287"/>
    <w:rsid w:val="001C3C14"/>
    <w:rsid w:val="001C448C"/>
    <w:rsid w:val="001D4241"/>
    <w:rsid w:val="001E1C27"/>
    <w:rsid w:val="001E21C4"/>
    <w:rsid w:val="001E2F10"/>
    <w:rsid w:val="001E43B8"/>
    <w:rsid w:val="001F2001"/>
    <w:rsid w:val="001F2AF8"/>
    <w:rsid w:val="00201C41"/>
    <w:rsid w:val="002026B7"/>
    <w:rsid w:val="00204E4F"/>
    <w:rsid w:val="002055C3"/>
    <w:rsid w:val="00211DC3"/>
    <w:rsid w:val="00212037"/>
    <w:rsid w:val="00213441"/>
    <w:rsid w:val="00214861"/>
    <w:rsid w:val="00215C3F"/>
    <w:rsid w:val="00216774"/>
    <w:rsid w:val="00217FCD"/>
    <w:rsid w:val="0022304B"/>
    <w:rsid w:val="002302EF"/>
    <w:rsid w:val="0024075D"/>
    <w:rsid w:val="00243839"/>
    <w:rsid w:val="00244442"/>
    <w:rsid w:val="00245327"/>
    <w:rsid w:val="002518BF"/>
    <w:rsid w:val="00257696"/>
    <w:rsid w:val="002618E3"/>
    <w:rsid w:val="00263238"/>
    <w:rsid w:val="00266BB4"/>
    <w:rsid w:val="00267288"/>
    <w:rsid w:val="002725A3"/>
    <w:rsid w:val="002810CA"/>
    <w:rsid w:val="00282D23"/>
    <w:rsid w:val="00282F2B"/>
    <w:rsid w:val="00290067"/>
    <w:rsid w:val="00290B93"/>
    <w:rsid w:val="00293022"/>
    <w:rsid w:val="0029451A"/>
    <w:rsid w:val="002A582F"/>
    <w:rsid w:val="002A6275"/>
    <w:rsid w:val="002A663F"/>
    <w:rsid w:val="002B2EA6"/>
    <w:rsid w:val="002B4242"/>
    <w:rsid w:val="002B48F0"/>
    <w:rsid w:val="002B66CB"/>
    <w:rsid w:val="002B76FB"/>
    <w:rsid w:val="002C0220"/>
    <w:rsid w:val="002C0879"/>
    <w:rsid w:val="002C6D01"/>
    <w:rsid w:val="002D0898"/>
    <w:rsid w:val="002D1A72"/>
    <w:rsid w:val="002D666B"/>
    <w:rsid w:val="002D6F84"/>
    <w:rsid w:val="002E2EF4"/>
    <w:rsid w:val="002E3471"/>
    <w:rsid w:val="002E5E8D"/>
    <w:rsid w:val="002F0EF5"/>
    <w:rsid w:val="002F1766"/>
    <w:rsid w:val="002F31A6"/>
    <w:rsid w:val="003006AC"/>
    <w:rsid w:val="003013E7"/>
    <w:rsid w:val="00301C35"/>
    <w:rsid w:val="00303395"/>
    <w:rsid w:val="003049B7"/>
    <w:rsid w:val="003115B2"/>
    <w:rsid w:val="00311D19"/>
    <w:rsid w:val="00314932"/>
    <w:rsid w:val="00320505"/>
    <w:rsid w:val="00326E8E"/>
    <w:rsid w:val="00327877"/>
    <w:rsid w:val="003319B0"/>
    <w:rsid w:val="003366E3"/>
    <w:rsid w:val="00337E96"/>
    <w:rsid w:val="003443BB"/>
    <w:rsid w:val="003462F6"/>
    <w:rsid w:val="00346339"/>
    <w:rsid w:val="003468D8"/>
    <w:rsid w:val="00346E2D"/>
    <w:rsid w:val="00347215"/>
    <w:rsid w:val="00352830"/>
    <w:rsid w:val="0035423B"/>
    <w:rsid w:val="003608EC"/>
    <w:rsid w:val="003643D1"/>
    <w:rsid w:val="003674B3"/>
    <w:rsid w:val="0037021F"/>
    <w:rsid w:val="00372020"/>
    <w:rsid w:val="003726F2"/>
    <w:rsid w:val="00373DE5"/>
    <w:rsid w:val="00375DBA"/>
    <w:rsid w:val="0038055A"/>
    <w:rsid w:val="00381160"/>
    <w:rsid w:val="00381AC9"/>
    <w:rsid w:val="00390B52"/>
    <w:rsid w:val="0039101E"/>
    <w:rsid w:val="00391E0D"/>
    <w:rsid w:val="0039653B"/>
    <w:rsid w:val="0039711B"/>
    <w:rsid w:val="003A01CB"/>
    <w:rsid w:val="003A1E64"/>
    <w:rsid w:val="003A3974"/>
    <w:rsid w:val="003A6477"/>
    <w:rsid w:val="003A75D7"/>
    <w:rsid w:val="003A7A36"/>
    <w:rsid w:val="003B71E0"/>
    <w:rsid w:val="003B727C"/>
    <w:rsid w:val="003C1B5A"/>
    <w:rsid w:val="003C3264"/>
    <w:rsid w:val="003C4827"/>
    <w:rsid w:val="003C5E7B"/>
    <w:rsid w:val="003C6C59"/>
    <w:rsid w:val="003D5748"/>
    <w:rsid w:val="003E379C"/>
    <w:rsid w:val="003F6A7E"/>
    <w:rsid w:val="004050BB"/>
    <w:rsid w:val="0040610B"/>
    <w:rsid w:val="004149C4"/>
    <w:rsid w:val="0041621F"/>
    <w:rsid w:val="00417D37"/>
    <w:rsid w:val="00420181"/>
    <w:rsid w:val="00424A79"/>
    <w:rsid w:val="00426899"/>
    <w:rsid w:val="0042712E"/>
    <w:rsid w:val="00433BB4"/>
    <w:rsid w:val="0043406B"/>
    <w:rsid w:val="00435315"/>
    <w:rsid w:val="00437049"/>
    <w:rsid w:val="00441DA1"/>
    <w:rsid w:val="00442B64"/>
    <w:rsid w:val="00442E80"/>
    <w:rsid w:val="004435D0"/>
    <w:rsid w:val="00443CF3"/>
    <w:rsid w:val="0044442E"/>
    <w:rsid w:val="00444ED1"/>
    <w:rsid w:val="00445934"/>
    <w:rsid w:val="00445D6E"/>
    <w:rsid w:val="00446299"/>
    <w:rsid w:val="004516FE"/>
    <w:rsid w:val="0045659F"/>
    <w:rsid w:val="004568FC"/>
    <w:rsid w:val="00460905"/>
    <w:rsid w:val="00460C4A"/>
    <w:rsid w:val="004610F6"/>
    <w:rsid w:val="00461207"/>
    <w:rsid w:val="0046173F"/>
    <w:rsid w:val="00463E96"/>
    <w:rsid w:val="00464F52"/>
    <w:rsid w:val="004711BC"/>
    <w:rsid w:val="00472F73"/>
    <w:rsid w:val="00475E96"/>
    <w:rsid w:val="00476E63"/>
    <w:rsid w:val="00483EA6"/>
    <w:rsid w:val="00485C2C"/>
    <w:rsid w:val="00485F42"/>
    <w:rsid w:val="0048772A"/>
    <w:rsid w:val="00490419"/>
    <w:rsid w:val="004920CD"/>
    <w:rsid w:val="00492646"/>
    <w:rsid w:val="004A05B6"/>
    <w:rsid w:val="004A218E"/>
    <w:rsid w:val="004A7ED1"/>
    <w:rsid w:val="004C0A6F"/>
    <w:rsid w:val="004D6126"/>
    <w:rsid w:val="004E1500"/>
    <w:rsid w:val="004E27AD"/>
    <w:rsid w:val="004E2E3B"/>
    <w:rsid w:val="004E6784"/>
    <w:rsid w:val="004E748F"/>
    <w:rsid w:val="004E7C67"/>
    <w:rsid w:val="004F0006"/>
    <w:rsid w:val="004F5BC0"/>
    <w:rsid w:val="00500B4E"/>
    <w:rsid w:val="00511188"/>
    <w:rsid w:val="005133C6"/>
    <w:rsid w:val="00513708"/>
    <w:rsid w:val="00514725"/>
    <w:rsid w:val="00515035"/>
    <w:rsid w:val="00520E00"/>
    <w:rsid w:val="00525902"/>
    <w:rsid w:val="0053215C"/>
    <w:rsid w:val="00536B01"/>
    <w:rsid w:val="005408CA"/>
    <w:rsid w:val="00540CAB"/>
    <w:rsid w:val="005411DC"/>
    <w:rsid w:val="005416A0"/>
    <w:rsid w:val="005479BB"/>
    <w:rsid w:val="00555348"/>
    <w:rsid w:val="005572FE"/>
    <w:rsid w:val="00557BFA"/>
    <w:rsid w:val="005600F9"/>
    <w:rsid w:val="005611C3"/>
    <w:rsid w:val="00563760"/>
    <w:rsid w:val="00563B4A"/>
    <w:rsid w:val="00564488"/>
    <w:rsid w:val="00564B85"/>
    <w:rsid w:val="00565B59"/>
    <w:rsid w:val="00567958"/>
    <w:rsid w:val="00584EB6"/>
    <w:rsid w:val="00593466"/>
    <w:rsid w:val="005A0F56"/>
    <w:rsid w:val="005B2FCD"/>
    <w:rsid w:val="005B6DCE"/>
    <w:rsid w:val="005C0F18"/>
    <w:rsid w:val="005C27BF"/>
    <w:rsid w:val="005C6C68"/>
    <w:rsid w:val="005D03A7"/>
    <w:rsid w:val="005D07E0"/>
    <w:rsid w:val="005D0AD9"/>
    <w:rsid w:val="005D206E"/>
    <w:rsid w:val="005D27A7"/>
    <w:rsid w:val="005D42E3"/>
    <w:rsid w:val="005E3C07"/>
    <w:rsid w:val="005E7303"/>
    <w:rsid w:val="005F0AF9"/>
    <w:rsid w:val="005F3F97"/>
    <w:rsid w:val="005F445F"/>
    <w:rsid w:val="00601395"/>
    <w:rsid w:val="00602374"/>
    <w:rsid w:val="006026D2"/>
    <w:rsid w:val="00604BBA"/>
    <w:rsid w:val="00606F6C"/>
    <w:rsid w:val="006201A6"/>
    <w:rsid w:val="00626EA9"/>
    <w:rsid w:val="006337DD"/>
    <w:rsid w:val="00635F01"/>
    <w:rsid w:val="00642DBA"/>
    <w:rsid w:val="00642FEE"/>
    <w:rsid w:val="0064353F"/>
    <w:rsid w:val="00643897"/>
    <w:rsid w:val="0064455D"/>
    <w:rsid w:val="00644A7F"/>
    <w:rsid w:val="006470D9"/>
    <w:rsid w:val="00657E85"/>
    <w:rsid w:val="00661F6F"/>
    <w:rsid w:val="006625E4"/>
    <w:rsid w:val="00662D94"/>
    <w:rsid w:val="00682D57"/>
    <w:rsid w:val="00697B4D"/>
    <w:rsid w:val="006A1C99"/>
    <w:rsid w:val="006A36D8"/>
    <w:rsid w:val="006A4265"/>
    <w:rsid w:val="006A69B0"/>
    <w:rsid w:val="006A6D4D"/>
    <w:rsid w:val="006B189F"/>
    <w:rsid w:val="006B318A"/>
    <w:rsid w:val="006B6EEA"/>
    <w:rsid w:val="006C4165"/>
    <w:rsid w:val="006D0079"/>
    <w:rsid w:val="006D2F2E"/>
    <w:rsid w:val="006D70F8"/>
    <w:rsid w:val="006E6ABC"/>
    <w:rsid w:val="006F0739"/>
    <w:rsid w:val="006F5F8C"/>
    <w:rsid w:val="006F65D5"/>
    <w:rsid w:val="00701C6F"/>
    <w:rsid w:val="007037AA"/>
    <w:rsid w:val="00705FCD"/>
    <w:rsid w:val="0070665A"/>
    <w:rsid w:val="00707DA7"/>
    <w:rsid w:val="00715954"/>
    <w:rsid w:val="007212C4"/>
    <w:rsid w:val="00723F2D"/>
    <w:rsid w:val="007241AC"/>
    <w:rsid w:val="0073250B"/>
    <w:rsid w:val="007353FB"/>
    <w:rsid w:val="00740C8E"/>
    <w:rsid w:val="00744497"/>
    <w:rsid w:val="00744D16"/>
    <w:rsid w:val="007459C2"/>
    <w:rsid w:val="00746924"/>
    <w:rsid w:val="007574FB"/>
    <w:rsid w:val="007667F4"/>
    <w:rsid w:val="00767CBF"/>
    <w:rsid w:val="0077356B"/>
    <w:rsid w:val="0078123E"/>
    <w:rsid w:val="007837FF"/>
    <w:rsid w:val="007840B2"/>
    <w:rsid w:val="00791858"/>
    <w:rsid w:val="00791917"/>
    <w:rsid w:val="00796800"/>
    <w:rsid w:val="007A4F7A"/>
    <w:rsid w:val="007A7662"/>
    <w:rsid w:val="007B0271"/>
    <w:rsid w:val="007B6617"/>
    <w:rsid w:val="007B7DE4"/>
    <w:rsid w:val="007C10B7"/>
    <w:rsid w:val="007D072E"/>
    <w:rsid w:val="007D190D"/>
    <w:rsid w:val="007D29AF"/>
    <w:rsid w:val="007D343D"/>
    <w:rsid w:val="007D411B"/>
    <w:rsid w:val="007E7284"/>
    <w:rsid w:val="007F5229"/>
    <w:rsid w:val="007F7254"/>
    <w:rsid w:val="00801D9F"/>
    <w:rsid w:val="0080274D"/>
    <w:rsid w:val="0080513F"/>
    <w:rsid w:val="00810DB3"/>
    <w:rsid w:val="00817346"/>
    <w:rsid w:val="00817A2D"/>
    <w:rsid w:val="00820A08"/>
    <w:rsid w:val="00821168"/>
    <w:rsid w:val="00825388"/>
    <w:rsid w:val="00826D59"/>
    <w:rsid w:val="00826E00"/>
    <w:rsid w:val="00827295"/>
    <w:rsid w:val="00832828"/>
    <w:rsid w:val="00832E6B"/>
    <w:rsid w:val="008335B5"/>
    <w:rsid w:val="008336D2"/>
    <w:rsid w:val="00833844"/>
    <w:rsid w:val="00836F45"/>
    <w:rsid w:val="00837E61"/>
    <w:rsid w:val="008412B1"/>
    <w:rsid w:val="00842A6B"/>
    <w:rsid w:val="00844DB7"/>
    <w:rsid w:val="00846D15"/>
    <w:rsid w:val="00847305"/>
    <w:rsid w:val="00847970"/>
    <w:rsid w:val="008508C0"/>
    <w:rsid w:val="00851D47"/>
    <w:rsid w:val="00852DF6"/>
    <w:rsid w:val="008568EE"/>
    <w:rsid w:val="0085777D"/>
    <w:rsid w:val="00860608"/>
    <w:rsid w:val="00880B42"/>
    <w:rsid w:val="0088186B"/>
    <w:rsid w:val="00885F3C"/>
    <w:rsid w:val="008865CE"/>
    <w:rsid w:val="00890EF0"/>
    <w:rsid w:val="00895694"/>
    <w:rsid w:val="008A3DB7"/>
    <w:rsid w:val="008A449A"/>
    <w:rsid w:val="008A734C"/>
    <w:rsid w:val="008C064C"/>
    <w:rsid w:val="008C0AD0"/>
    <w:rsid w:val="008C365D"/>
    <w:rsid w:val="008D0627"/>
    <w:rsid w:val="008D19F6"/>
    <w:rsid w:val="008D4A7C"/>
    <w:rsid w:val="008E12AE"/>
    <w:rsid w:val="008E5897"/>
    <w:rsid w:val="008E5954"/>
    <w:rsid w:val="008F344D"/>
    <w:rsid w:val="008F6781"/>
    <w:rsid w:val="008F7C6D"/>
    <w:rsid w:val="00900E3D"/>
    <w:rsid w:val="00900FAF"/>
    <w:rsid w:val="00907352"/>
    <w:rsid w:val="009078A3"/>
    <w:rsid w:val="0091475A"/>
    <w:rsid w:val="00914C4A"/>
    <w:rsid w:val="009210F4"/>
    <w:rsid w:val="009225C8"/>
    <w:rsid w:val="00922905"/>
    <w:rsid w:val="00927ABD"/>
    <w:rsid w:val="00930184"/>
    <w:rsid w:val="0094491D"/>
    <w:rsid w:val="0095294E"/>
    <w:rsid w:val="00956C39"/>
    <w:rsid w:val="009578E7"/>
    <w:rsid w:val="00957B09"/>
    <w:rsid w:val="00961BCC"/>
    <w:rsid w:val="00962D9A"/>
    <w:rsid w:val="00965A70"/>
    <w:rsid w:val="00967AE6"/>
    <w:rsid w:val="00970D6C"/>
    <w:rsid w:val="009715B7"/>
    <w:rsid w:val="00971EA6"/>
    <w:rsid w:val="0097214F"/>
    <w:rsid w:val="00981233"/>
    <w:rsid w:val="00996177"/>
    <w:rsid w:val="009A2B6E"/>
    <w:rsid w:val="009A7215"/>
    <w:rsid w:val="009A73C7"/>
    <w:rsid w:val="009C376B"/>
    <w:rsid w:val="009C46BF"/>
    <w:rsid w:val="009C4A83"/>
    <w:rsid w:val="009C4D08"/>
    <w:rsid w:val="009D0A98"/>
    <w:rsid w:val="009D267E"/>
    <w:rsid w:val="009E0563"/>
    <w:rsid w:val="009E0EE5"/>
    <w:rsid w:val="009E5A45"/>
    <w:rsid w:val="009F09FB"/>
    <w:rsid w:val="009F10F1"/>
    <w:rsid w:val="00A01285"/>
    <w:rsid w:val="00A05C7B"/>
    <w:rsid w:val="00A06F2E"/>
    <w:rsid w:val="00A15237"/>
    <w:rsid w:val="00A2014B"/>
    <w:rsid w:val="00A2052B"/>
    <w:rsid w:val="00A22B49"/>
    <w:rsid w:val="00A2696A"/>
    <w:rsid w:val="00A26D63"/>
    <w:rsid w:val="00A279B6"/>
    <w:rsid w:val="00A36A92"/>
    <w:rsid w:val="00A417E0"/>
    <w:rsid w:val="00A43E7C"/>
    <w:rsid w:val="00A47BCE"/>
    <w:rsid w:val="00A502C0"/>
    <w:rsid w:val="00A539A4"/>
    <w:rsid w:val="00A55776"/>
    <w:rsid w:val="00A55893"/>
    <w:rsid w:val="00A56F22"/>
    <w:rsid w:val="00A57750"/>
    <w:rsid w:val="00A57BB6"/>
    <w:rsid w:val="00A604FD"/>
    <w:rsid w:val="00A61765"/>
    <w:rsid w:val="00A62D92"/>
    <w:rsid w:val="00A6384A"/>
    <w:rsid w:val="00A66B80"/>
    <w:rsid w:val="00A74CB5"/>
    <w:rsid w:val="00A74D45"/>
    <w:rsid w:val="00A821C3"/>
    <w:rsid w:val="00A82358"/>
    <w:rsid w:val="00A94066"/>
    <w:rsid w:val="00A951AF"/>
    <w:rsid w:val="00A96830"/>
    <w:rsid w:val="00A97219"/>
    <w:rsid w:val="00AA1F38"/>
    <w:rsid w:val="00AA3A80"/>
    <w:rsid w:val="00AA44FA"/>
    <w:rsid w:val="00AA6DB8"/>
    <w:rsid w:val="00AA7428"/>
    <w:rsid w:val="00AB1A42"/>
    <w:rsid w:val="00AB51F6"/>
    <w:rsid w:val="00AC048C"/>
    <w:rsid w:val="00AC48F6"/>
    <w:rsid w:val="00AC552F"/>
    <w:rsid w:val="00AD4ED5"/>
    <w:rsid w:val="00AD54E6"/>
    <w:rsid w:val="00AD612B"/>
    <w:rsid w:val="00AD7D89"/>
    <w:rsid w:val="00AE6AEA"/>
    <w:rsid w:val="00AE7012"/>
    <w:rsid w:val="00AF483E"/>
    <w:rsid w:val="00AF4DEC"/>
    <w:rsid w:val="00AF4E1D"/>
    <w:rsid w:val="00AF50F1"/>
    <w:rsid w:val="00AF5919"/>
    <w:rsid w:val="00AF6E85"/>
    <w:rsid w:val="00B019B9"/>
    <w:rsid w:val="00B10827"/>
    <w:rsid w:val="00B2364D"/>
    <w:rsid w:val="00B24C8D"/>
    <w:rsid w:val="00B43320"/>
    <w:rsid w:val="00B45D47"/>
    <w:rsid w:val="00B45D76"/>
    <w:rsid w:val="00B548F9"/>
    <w:rsid w:val="00B5683F"/>
    <w:rsid w:val="00B62CF5"/>
    <w:rsid w:val="00B63ECD"/>
    <w:rsid w:val="00B64143"/>
    <w:rsid w:val="00B64A4D"/>
    <w:rsid w:val="00B650AE"/>
    <w:rsid w:val="00B710CD"/>
    <w:rsid w:val="00B72F03"/>
    <w:rsid w:val="00B751CD"/>
    <w:rsid w:val="00B77A61"/>
    <w:rsid w:val="00B843F1"/>
    <w:rsid w:val="00B84570"/>
    <w:rsid w:val="00B86332"/>
    <w:rsid w:val="00B8715B"/>
    <w:rsid w:val="00B9259E"/>
    <w:rsid w:val="00B936A8"/>
    <w:rsid w:val="00B94288"/>
    <w:rsid w:val="00B9465C"/>
    <w:rsid w:val="00B9488E"/>
    <w:rsid w:val="00BA135C"/>
    <w:rsid w:val="00BA152D"/>
    <w:rsid w:val="00BA1A68"/>
    <w:rsid w:val="00BA4260"/>
    <w:rsid w:val="00BB26DA"/>
    <w:rsid w:val="00BB6783"/>
    <w:rsid w:val="00BC43EA"/>
    <w:rsid w:val="00BD0E6D"/>
    <w:rsid w:val="00BD1116"/>
    <w:rsid w:val="00BD14DA"/>
    <w:rsid w:val="00BE05E7"/>
    <w:rsid w:val="00BE0613"/>
    <w:rsid w:val="00BE5624"/>
    <w:rsid w:val="00BE632A"/>
    <w:rsid w:val="00BE65F0"/>
    <w:rsid w:val="00BE7757"/>
    <w:rsid w:val="00BF2AC8"/>
    <w:rsid w:val="00BF6E4C"/>
    <w:rsid w:val="00C02857"/>
    <w:rsid w:val="00C04365"/>
    <w:rsid w:val="00C0765C"/>
    <w:rsid w:val="00C1340B"/>
    <w:rsid w:val="00C13549"/>
    <w:rsid w:val="00C1456E"/>
    <w:rsid w:val="00C203FF"/>
    <w:rsid w:val="00C21B0B"/>
    <w:rsid w:val="00C21DAE"/>
    <w:rsid w:val="00C23CFE"/>
    <w:rsid w:val="00C26F6F"/>
    <w:rsid w:val="00C276DE"/>
    <w:rsid w:val="00C31318"/>
    <w:rsid w:val="00C31A01"/>
    <w:rsid w:val="00C32A1F"/>
    <w:rsid w:val="00C4041D"/>
    <w:rsid w:val="00C45FE0"/>
    <w:rsid w:val="00C53077"/>
    <w:rsid w:val="00C531DD"/>
    <w:rsid w:val="00C53389"/>
    <w:rsid w:val="00C54159"/>
    <w:rsid w:val="00C545C6"/>
    <w:rsid w:val="00C60B79"/>
    <w:rsid w:val="00C61017"/>
    <w:rsid w:val="00C70BE2"/>
    <w:rsid w:val="00C72051"/>
    <w:rsid w:val="00C73AC1"/>
    <w:rsid w:val="00C75A91"/>
    <w:rsid w:val="00C75FB8"/>
    <w:rsid w:val="00C80B23"/>
    <w:rsid w:val="00C8771E"/>
    <w:rsid w:val="00CA05A3"/>
    <w:rsid w:val="00CA606C"/>
    <w:rsid w:val="00CA6E0C"/>
    <w:rsid w:val="00CB534C"/>
    <w:rsid w:val="00CB5978"/>
    <w:rsid w:val="00CB5D30"/>
    <w:rsid w:val="00CB5F3A"/>
    <w:rsid w:val="00CB701C"/>
    <w:rsid w:val="00CC673B"/>
    <w:rsid w:val="00CD128C"/>
    <w:rsid w:val="00CD3335"/>
    <w:rsid w:val="00CD3D4A"/>
    <w:rsid w:val="00CE48EF"/>
    <w:rsid w:val="00CF60CC"/>
    <w:rsid w:val="00CF7C4A"/>
    <w:rsid w:val="00D01C8C"/>
    <w:rsid w:val="00D0261C"/>
    <w:rsid w:val="00D03B4C"/>
    <w:rsid w:val="00D047B0"/>
    <w:rsid w:val="00D06C00"/>
    <w:rsid w:val="00D109E5"/>
    <w:rsid w:val="00D11404"/>
    <w:rsid w:val="00D12C56"/>
    <w:rsid w:val="00D25D48"/>
    <w:rsid w:val="00D30E79"/>
    <w:rsid w:val="00D331EB"/>
    <w:rsid w:val="00D3488B"/>
    <w:rsid w:val="00D413BD"/>
    <w:rsid w:val="00D41A77"/>
    <w:rsid w:val="00D4713E"/>
    <w:rsid w:val="00D503FD"/>
    <w:rsid w:val="00D523EC"/>
    <w:rsid w:val="00D5247A"/>
    <w:rsid w:val="00D570F6"/>
    <w:rsid w:val="00D63345"/>
    <w:rsid w:val="00D63645"/>
    <w:rsid w:val="00D63C71"/>
    <w:rsid w:val="00D64725"/>
    <w:rsid w:val="00D6693A"/>
    <w:rsid w:val="00D7120A"/>
    <w:rsid w:val="00D72383"/>
    <w:rsid w:val="00D72EE7"/>
    <w:rsid w:val="00D74171"/>
    <w:rsid w:val="00D819BB"/>
    <w:rsid w:val="00D82480"/>
    <w:rsid w:val="00D828F7"/>
    <w:rsid w:val="00D85E95"/>
    <w:rsid w:val="00D86AA8"/>
    <w:rsid w:val="00D87866"/>
    <w:rsid w:val="00D941B4"/>
    <w:rsid w:val="00D97081"/>
    <w:rsid w:val="00D97708"/>
    <w:rsid w:val="00DA1811"/>
    <w:rsid w:val="00DA6C9E"/>
    <w:rsid w:val="00DB1D8B"/>
    <w:rsid w:val="00DB3CD5"/>
    <w:rsid w:val="00DB4928"/>
    <w:rsid w:val="00DB51F5"/>
    <w:rsid w:val="00DB61E7"/>
    <w:rsid w:val="00DB6CD4"/>
    <w:rsid w:val="00DC4FAE"/>
    <w:rsid w:val="00DC6ACA"/>
    <w:rsid w:val="00DD22FE"/>
    <w:rsid w:val="00DD667B"/>
    <w:rsid w:val="00DE3F8E"/>
    <w:rsid w:val="00DF0A09"/>
    <w:rsid w:val="00DF52E7"/>
    <w:rsid w:val="00E01DDB"/>
    <w:rsid w:val="00E01E9B"/>
    <w:rsid w:val="00E06BEA"/>
    <w:rsid w:val="00E12741"/>
    <w:rsid w:val="00E127E5"/>
    <w:rsid w:val="00E132BE"/>
    <w:rsid w:val="00E1510A"/>
    <w:rsid w:val="00E20BBD"/>
    <w:rsid w:val="00E2259B"/>
    <w:rsid w:val="00E24A5D"/>
    <w:rsid w:val="00E267C5"/>
    <w:rsid w:val="00E31818"/>
    <w:rsid w:val="00E31E14"/>
    <w:rsid w:val="00E34DF3"/>
    <w:rsid w:val="00E371C2"/>
    <w:rsid w:val="00E410EA"/>
    <w:rsid w:val="00E44949"/>
    <w:rsid w:val="00E455C0"/>
    <w:rsid w:val="00E45B80"/>
    <w:rsid w:val="00E47D5C"/>
    <w:rsid w:val="00E528B4"/>
    <w:rsid w:val="00E568CA"/>
    <w:rsid w:val="00E61C08"/>
    <w:rsid w:val="00E6413F"/>
    <w:rsid w:val="00E643B9"/>
    <w:rsid w:val="00E6764D"/>
    <w:rsid w:val="00E7296E"/>
    <w:rsid w:val="00E80855"/>
    <w:rsid w:val="00E80F01"/>
    <w:rsid w:val="00E83014"/>
    <w:rsid w:val="00E87FE9"/>
    <w:rsid w:val="00E922CB"/>
    <w:rsid w:val="00E95E8B"/>
    <w:rsid w:val="00E96518"/>
    <w:rsid w:val="00EA0556"/>
    <w:rsid w:val="00EA2413"/>
    <w:rsid w:val="00EA3B15"/>
    <w:rsid w:val="00EA46EA"/>
    <w:rsid w:val="00EA68DD"/>
    <w:rsid w:val="00EA6FCD"/>
    <w:rsid w:val="00EB4D38"/>
    <w:rsid w:val="00EB669F"/>
    <w:rsid w:val="00EC3CA4"/>
    <w:rsid w:val="00EC62D0"/>
    <w:rsid w:val="00ED0B15"/>
    <w:rsid w:val="00ED10A7"/>
    <w:rsid w:val="00ED151E"/>
    <w:rsid w:val="00ED34F9"/>
    <w:rsid w:val="00EE78CF"/>
    <w:rsid w:val="00EF03FB"/>
    <w:rsid w:val="00EF0885"/>
    <w:rsid w:val="00EF29B2"/>
    <w:rsid w:val="00F004E8"/>
    <w:rsid w:val="00F0280C"/>
    <w:rsid w:val="00F07C33"/>
    <w:rsid w:val="00F13D70"/>
    <w:rsid w:val="00F178E7"/>
    <w:rsid w:val="00F23F74"/>
    <w:rsid w:val="00F26A13"/>
    <w:rsid w:val="00F3250C"/>
    <w:rsid w:val="00F35785"/>
    <w:rsid w:val="00F41170"/>
    <w:rsid w:val="00F41EA7"/>
    <w:rsid w:val="00F4563A"/>
    <w:rsid w:val="00F476F0"/>
    <w:rsid w:val="00F52718"/>
    <w:rsid w:val="00F545C9"/>
    <w:rsid w:val="00F56154"/>
    <w:rsid w:val="00F5735B"/>
    <w:rsid w:val="00F61597"/>
    <w:rsid w:val="00F64A08"/>
    <w:rsid w:val="00F64A4A"/>
    <w:rsid w:val="00F65847"/>
    <w:rsid w:val="00F66544"/>
    <w:rsid w:val="00F73C35"/>
    <w:rsid w:val="00F7593C"/>
    <w:rsid w:val="00F80D98"/>
    <w:rsid w:val="00F87805"/>
    <w:rsid w:val="00F90537"/>
    <w:rsid w:val="00F90E2D"/>
    <w:rsid w:val="00F9624B"/>
    <w:rsid w:val="00F97ABC"/>
    <w:rsid w:val="00FA0892"/>
    <w:rsid w:val="00FA6A85"/>
    <w:rsid w:val="00FC035B"/>
    <w:rsid w:val="00FC14EB"/>
    <w:rsid w:val="00FC156F"/>
    <w:rsid w:val="00FC2FB5"/>
    <w:rsid w:val="00FC3392"/>
    <w:rsid w:val="00FC4843"/>
    <w:rsid w:val="00FD28DF"/>
    <w:rsid w:val="00FD73A1"/>
    <w:rsid w:val="00FE0FB9"/>
    <w:rsid w:val="00FE1C6A"/>
    <w:rsid w:val="00FE27FB"/>
    <w:rsid w:val="00FE3155"/>
    <w:rsid w:val="00FE479F"/>
    <w:rsid w:val="00FE6F2F"/>
    <w:rsid w:val="00FF5981"/>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EDB8A"/>
  <w15:docId w15:val="{90361106-D12E-4546-8DCE-7D39B6A4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43839"/>
    <w:rPr>
      <w:rFonts w:ascii="Arial" w:hAnsi="Arial" w:cs="Arial" w:hint="default"/>
      <w:b w:val="0"/>
      <w:bCs w:val="0"/>
      <w:i w:val="0"/>
      <w:iCs w:val="0"/>
      <w:color w:val="000000"/>
      <w:sz w:val="24"/>
      <w:szCs w:val="24"/>
    </w:rPr>
  </w:style>
  <w:style w:type="paragraph" w:styleId="ListParagraph">
    <w:name w:val="List Paragraph"/>
    <w:basedOn w:val="Normal"/>
    <w:uiPriority w:val="34"/>
    <w:qFormat/>
    <w:rsid w:val="00C21DAE"/>
    <w:pPr>
      <w:ind w:left="720"/>
      <w:contextualSpacing/>
    </w:pPr>
  </w:style>
  <w:style w:type="paragraph" w:styleId="Header">
    <w:name w:val="header"/>
    <w:basedOn w:val="Normal"/>
    <w:link w:val="HeaderChar"/>
    <w:uiPriority w:val="99"/>
    <w:unhideWhenUsed/>
    <w:rsid w:val="00446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299"/>
  </w:style>
  <w:style w:type="paragraph" w:styleId="Footer">
    <w:name w:val="footer"/>
    <w:basedOn w:val="Normal"/>
    <w:link w:val="FooterChar"/>
    <w:uiPriority w:val="99"/>
    <w:unhideWhenUsed/>
    <w:rsid w:val="00446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299"/>
  </w:style>
  <w:style w:type="character" w:customStyle="1" w:styleId="fontstyle11">
    <w:name w:val="fontstyle11"/>
    <w:basedOn w:val="DefaultParagraphFont"/>
    <w:rsid w:val="00CB534C"/>
    <w:rPr>
      <w:rFonts w:ascii="TT63t00" w:hAnsi="TT63t00" w:hint="default"/>
      <w:b w:val="0"/>
      <w:bCs w:val="0"/>
      <w:i w:val="0"/>
      <w:iCs w:val="0"/>
      <w:color w:val="000000"/>
      <w:sz w:val="22"/>
      <w:szCs w:val="22"/>
    </w:rPr>
  </w:style>
  <w:style w:type="character" w:customStyle="1" w:styleId="fontstyle21">
    <w:name w:val="fontstyle21"/>
    <w:basedOn w:val="DefaultParagraphFont"/>
    <w:rsid w:val="007A4F7A"/>
    <w:rPr>
      <w:rFonts w:ascii="TT61t00" w:hAnsi="TT61t00" w:hint="default"/>
      <w:b w:val="0"/>
      <w:bCs w:val="0"/>
      <w:i w:val="0"/>
      <w:iCs w:val="0"/>
      <w:color w:val="000000"/>
      <w:sz w:val="22"/>
      <w:szCs w:val="22"/>
    </w:rPr>
  </w:style>
  <w:style w:type="paragraph" w:styleId="BalloonText">
    <w:name w:val="Balloon Text"/>
    <w:basedOn w:val="Normal"/>
    <w:link w:val="BalloonTextChar"/>
    <w:uiPriority w:val="99"/>
    <w:semiHidden/>
    <w:unhideWhenUsed/>
    <w:rsid w:val="00D30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E79"/>
    <w:rPr>
      <w:rFonts w:ascii="Tahoma" w:hAnsi="Tahoma" w:cs="Tahoma"/>
      <w:sz w:val="16"/>
      <w:szCs w:val="16"/>
    </w:rPr>
  </w:style>
  <w:style w:type="character" w:styleId="Emphasis">
    <w:name w:val="Emphasis"/>
    <w:basedOn w:val="DefaultParagraphFont"/>
    <w:uiPriority w:val="20"/>
    <w:qFormat/>
    <w:rsid w:val="008C064C"/>
    <w:rPr>
      <w:i/>
      <w:iCs/>
    </w:rPr>
  </w:style>
  <w:style w:type="character" w:styleId="Strong">
    <w:name w:val="Strong"/>
    <w:basedOn w:val="DefaultParagraphFont"/>
    <w:uiPriority w:val="22"/>
    <w:qFormat/>
    <w:rsid w:val="0095294E"/>
    <w:rPr>
      <w:b/>
      <w:bCs/>
    </w:rPr>
  </w:style>
  <w:style w:type="paragraph" w:styleId="TOC2">
    <w:name w:val="toc 2"/>
    <w:basedOn w:val="Normal"/>
    <w:next w:val="Normal"/>
    <w:autoRedefine/>
    <w:uiPriority w:val="39"/>
    <w:unhideWhenUsed/>
    <w:rsid w:val="00C32A1F"/>
    <w:pPr>
      <w:spacing w:before="120" w:after="120" w:line="288" w:lineRule="auto"/>
      <w:ind w:left="284"/>
    </w:pPr>
    <w:rPr>
      <w:sz w:val="26"/>
    </w:rPr>
  </w:style>
  <w:style w:type="paragraph" w:styleId="TOC1">
    <w:name w:val="toc 1"/>
    <w:basedOn w:val="Normal"/>
    <w:next w:val="Normal"/>
    <w:autoRedefine/>
    <w:uiPriority w:val="39"/>
    <w:unhideWhenUsed/>
    <w:rsid w:val="00C32A1F"/>
    <w:pPr>
      <w:tabs>
        <w:tab w:val="left" w:pos="284"/>
        <w:tab w:val="left" w:pos="567"/>
        <w:tab w:val="right" w:leader="dot" w:pos="9062"/>
      </w:tabs>
      <w:spacing w:before="120" w:after="120" w:line="288" w:lineRule="auto"/>
    </w:pPr>
  </w:style>
  <w:style w:type="paragraph" w:styleId="TOC3">
    <w:name w:val="toc 3"/>
    <w:basedOn w:val="Normal"/>
    <w:next w:val="Normal"/>
    <w:autoRedefine/>
    <w:uiPriority w:val="39"/>
    <w:unhideWhenUsed/>
    <w:rsid w:val="00C32A1F"/>
    <w:pPr>
      <w:spacing w:before="120" w:after="120" w:line="288" w:lineRule="auto"/>
      <w:ind w:left="567"/>
    </w:pPr>
    <w:rPr>
      <w:sz w:val="26"/>
    </w:rPr>
  </w:style>
  <w:style w:type="character" w:styleId="Hyperlink">
    <w:name w:val="Hyperlink"/>
    <w:basedOn w:val="DefaultParagraphFont"/>
    <w:uiPriority w:val="99"/>
    <w:unhideWhenUsed/>
    <w:rsid w:val="00C32A1F"/>
    <w:rPr>
      <w:color w:val="0563C1" w:themeColor="hyperlink"/>
      <w:u w:val="single"/>
    </w:rPr>
  </w:style>
  <w:style w:type="table" w:styleId="TableGrid">
    <w:name w:val="Table Grid"/>
    <w:basedOn w:val="TableNormal"/>
    <w:uiPriority w:val="39"/>
    <w:rsid w:val="00FC1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95711">
      <w:bodyDiv w:val="1"/>
      <w:marLeft w:val="0"/>
      <w:marRight w:val="0"/>
      <w:marTop w:val="0"/>
      <w:marBottom w:val="0"/>
      <w:divBdr>
        <w:top w:val="none" w:sz="0" w:space="0" w:color="auto"/>
        <w:left w:val="none" w:sz="0" w:space="0" w:color="auto"/>
        <w:bottom w:val="none" w:sz="0" w:space="0" w:color="auto"/>
        <w:right w:val="none" w:sz="0" w:space="0" w:color="auto"/>
      </w:divBdr>
    </w:div>
    <w:div w:id="983315587">
      <w:bodyDiv w:val="1"/>
      <w:marLeft w:val="0"/>
      <w:marRight w:val="0"/>
      <w:marTop w:val="0"/>
      <w:marBottom w:val="0"/>
      <w:divBdr>
        <w:top w:val="none" w:sz="0" w:space="0" w:color="auto"/>
        <w:left w:val="none" w:sz="0" w:space="0" w:color="auto"/>
        <w:bottom w:val="none" w:sz="0" w:space="0" w:color="auto"/>
        <w:right w:val="none" w:sz="0" w:space="0" w:color="auto"/>
      </w:divBdr>
    </w:div>
    <w:div w:id="13553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9B16E-1C83-4E4D-8C61-BE706453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NT1_KT</dc:creator>
  <cp:lastModifiedBy>Hoa Nguyen Ngoc</cp:lastModifiedBy>
  <cp:revision>8</cp:revision>
  <cp:lastPrinted>2022-12-16T03:13:00Z</cp:lastPrinted>
  <dcterms:created xsi:type="dcterms:W3CDTF">2025-09-09T02:28:00Z</dcterms:created>
  <dcterms:modified xsi:type="dcterms:W3CDTF">2025-09-09T02:47:00Z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8c6eca28cc89bbc5567683512ffb547da61a9934c3f883e81848086e1a87da2f</vt:lpwstr>
  </property>
</Properties>
</file>